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15" w:rsidRPr="003E6188" w:rsidRDefault="00F63B15" w:rsidP="00F63B15">
      <w:pPr>
        <w:jc w:val="center"/>
        <w:rPr>
          <w:b/>
          <w:sz w:val="28"/>
          <w:szCs w:val="28"/>
        </w:rPr>
      </w:pPr>
      <w:r w:rsidRPr="003E6188">
        <w:rPr>
          <w:b/>
          <w:sz w:val="28"/>
          <w:szCs w:val="28"/>
        </w:rPr>
        <w:t xml:space="preserve">План работы МО </w:t>
      </w:r>
      <w:r w:rsidR="004653A7">
        <w:rPr>
          <w:b/>
          <w:sz w:val="28"/>
          <w:szCs w:val="28"/>
        </w:rPr>
        <w:t xml:space="preserve">учителей предметов </w:t>
      </w:r>
      <w:r w:rsidRPr="003E6188">
        <w:rPr>
          <w:b/>
          <w:sz w:val="28"/>
          <w:szCs w:val="28"/>
        </w:rPr>
        <w:t>гуманитарного цикла</w:t>
      </w:r>
      <w:r w:rsidR="00F34D28">
        <w:rPr>
          <w:b/>
          <w:sz w:val="28"/>
          <w:szCs w:val="28"/>
        </w:rPr>
        <w:t xml:space="preserve"> на 201</w:t>
      </w:r>
      <w:r w:rsidR="001130DA">
        <w:rPr>
          <w:b/>
          <w:sz w:val="28"/>
          <w:szCs w:val="28"/>
        </w:rPr>
        <w:t>7</w:t>
      </w:r>
      <w:r w:rsidR="00F34D28">
        <w:rPr>
          <w:b/>
          <w:sz w:val="28"/>
          <w:szCs w:val="28"/>
        </w:rPr>
        <w:t>-201</w:t>
      </w:r>
      <w:r w:rsidR="001130DA">
        <w:rPr>
          <w:b/>
          <w:sz w:val="28"/>
          <w:szCs w:val="28"/>
        </w:rPr>
        <w:t>8</w:t>
      </w:r>
      <w:r w:rsidR="00AA482E">
        <w:rPr>
          <w:b/>
          <w:sz w:val="28"/>
          <w:szCs w:val="28"/>
        </w:rPr>
        <w:t xml:space="preserve"> </w:t>
      </w:r>
      <w:r w:rsidR="003E6188">
        <w:rPr>
          <w:b/>
          <w:sz w:val="28"/>
          <w:szCs w:val="28"/>
        </w:rPr>
        <w:t xml:space="preserve">учебный год </w:t>
      </w:r>
    </w:p>
    <w:tbl>
      <w:tblPr>
        <w:tblpPr w:leftFromText="180" w:rightFromText="180" w:vertAnchor="page" w:horzAnchor="page" w:tblpX="1153" w:tblpY="1289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580"/>
        <w:gridCol w:w="2880"/>
        <w:gridCol w:w="2880"/>
        <w:gridCol w:w="2880"/>
        <w:gridCol w:w="3060"/>
      </w:tblGrid>
      <w:tr w:rsidR="00F63B15" w:rsidRPr="00E445C5" w:rsidTr="00E445C5">
        <w:tc>
          <w:tcPr>
            <w:tcW w:w="408" w:type="dxa"/>
            <w:shd w:val="clear" w:color="auto" w:fill="auto"/>
          </w:tcPr>
          <w:p w:rsidR="00F63B15" w:rsidRPr="00E445C5" w:rsidRDefault="00F63B15" w:rsidP="00E445C5">
            <w:pPr>
              <w:jc w:val="center"/>
              <w:rPr>
                <w:b/>
              </w:rPr>
            </w:pPr>
          </w:p>
        </w:tc>
        <w:tc>
          <w:tcPr>
            <w:tcW w:w="2580" w:type="dxa"/>
            <w:shd w:val="clear" w:color="auto" w:fill="auto"/>
          </w:tcPr>
          <w:p w:rsidR="00F63B15" w:rsidRPr="00E445C5" w:rsidRDefault="00F63B15" w:rsidP="00E445C5">
            <w:pPr>
              <w:jc w:val="center"/>
              <w:rPr>
                <w:b/>
              </w:rPr>
            </w:pPr>
            <w:r w:rsidRPr="00E445C5">
              <w:rPr>
                <w:b/>
              </w:rPr>
              <w:t>Направление работы</w:t>
            </w:r>
          </w:p>
        </w:tc>
        <w:tc>
          <w:tcPr>
            <w:tcW w:w="2880" w:type="dxa"/>
            <w:shd w:val="clear" w:color="auto" w:fill="auto"/>
          </w:tcPr>
          <w:p w:rsidR="00F63B15" w:rsidRPr="00E445C5" w:rsidRDefault="00F63B15" w:rsidP="00E445C5">
            <w:pPr>
              <w:jc w:val="center"/>
              <w:rPr>
                <w:b/>
              </w:rPr>
            </w:pPr>
            <w:r w:rsidRPr="00E445C5">
              <w:rPr>
                <w:b/>
              </w:rPr>
              <w:t xml:space="preserve">Сентябрь </w:t>
            </w:r>
          </w:p>
        </w:tc>
        <w:tc>
          <w:tcPr>
            <w:tcW w:w="2880" w:type="dxa"/>
            <w:shd w:val="clear" w:color="auto" w:fill="auto"/>
          </w:tcPr>
          <w:p w:rsidR="00F63B15" w:rsidRPr="00E445C5" w:rsidRDefault="00F63B15" w:rsidP="00E445C5">
            <w:pPr>
              <w:jc w:val="center"/>
              <w:rPr>
                <w:b/>
              </w:rPr>
            </w:pPr>
            <w:r w:rsidRPr="00E445C5">
              <w:rPr>
                <w:b/>
              </w:rPr>
              <w:t xml:space="preserve">Октябрь </w:t>
            </w:r>
          </w:p>
        </w:tc>
        <w:tc>
          <w:tcPr>
            <w:tcW w:w="2880" w:type="dxa"/>
            <w:shd w:val="clear" w:color="auto" w:fill="auto"/>
          </w:tcPr>
          <w:p w:rsidR="00F63B15" w:rsidRPr="00E445C5" w:rsidRDefault="00F63B15" w:rsidP="00E445C5">
            <w:pPr>
              <w:jc w:val="center"/>
              <w:rPr>
                <w:b/>
              </w:rPr>
            </w:pPr>
            <w:r w:rsidRPr="00E445C5">
              <w:rPr>
                <w:b/>
              </w:rPr>
              <w:t>Ноябрь</w:t>
            </w:r>
          </w:p>
        </w:tc>
        <w:tc>
          <w:tcPr>
            <w:tcW w:w="3060" w:type="dxa"/>
            <w:shd w:val="clear" w:color="auto" w:fill="auto"/>
          </w:tcPr>
          <w:p w:rsidR="00F63B15" w:rsidRPr="00E445C5" w:rsidRDefault="00F63B15" w:rsidP="00E445C5">
            <w:pPr>
              <w:jc w:val="center"/>
              <w:rPr>
                <w:b/>
              </w:rPr>
            </w:pPr>
            <w:r w:rsidRPr="00E445C5">
              <w:rPr>
                <w:b/>
              </w:rPr>
              <w:t>Декабрь</w:t>
            </w:r>
          </w:p>
        </w:tc>
      </w:tr>
      <w:tr w:rsidR="00F63B15" w:rsidRPr="000B6790" w:rsidTr="00E445C5">
        <w:tc>
          <w:tcPr>
            <w:tcW w:w="408" w:type="dxa"/>
            <w:shd w:val="clear" w:color="auto" w:fill="auto"/>
          </w:tcPr>
          <w:p w:rsidR="00F63B15" w:rsidRPr="00E445C5" w:rsidRDefault="00F63B15" w:rsidP="00E445C5">
            <w:pPr>
              <w:jc w:val="both"/>
              <w:rPr>
                <w:b/>
              </w:rPr>
            </w:pPr>
            <w:r w:rsidRPr="00E445C5">
              <w:rPr>
                <w:b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:rsidR="00F63B15" w:rsidRPr="00E445C5" w:rsidRDefault="00F63B15" w:rsidP="00E445C5">
            <w:pPr>
              <w:jc w:val="both"/>
              <w:rPr>
                <w:b/>
              </w:rPr>
            </w:pPr>
            <w:r w:rsidRPr="00E445C5">
              <w:rPr>
                <w:b/>
              </w:rPr>
              <w:t>Заседание МО</w:t>
            </w:r>
          </w:p>
        </w:tc>
        <w:tc>
          <w:tcPr>
            <w:tcW w:w="2880" w:type="dxa"/>
            <w:shd w:val="clear" w:color="auto" w:fill="auto"/>
          </w:tcPr>
          <w:p w:rsidR="009D5C66" w:rsidRDefault="00CF3896" w:rsidP="00F34D28">
            <w:pPr>
              <w:jc w:val="both"/>
            </w:pPr>
            <w:r w:rsidRPr="000B6790">
              <w:t xml:space="preserve">Рассмотрение </w:t>
            </w:r>
            <w:r w:rsidR="00AD0D7A">
              <w:t>и утверждение рабочих программ.</w:t>
            </w:r>
            <w:r w:rsidR="00EB60F6" w:rsidRPr="000B6790">
              <w:t>Составление графика</w:t>
            </w:r>
            <w:r w:rsidR="00AD0D7A">
              <w:t xml:space="preserve"> контрольных работ, </w:t>
            </w:r>
            <w:r w:rsidR="00BD73BD">
              <w:t>дополнительных занятий</w:t>
            </w:r>
            <w:r w:rsidR="00F34D28">
              <w:t xml:space="preserve"> и консультаций. </w:t>
            </w:r>
          </w:p>
          <w:p w:rsidR="00F34D28" w:rsidRPr="000B6790" w:rsidRDefault="00F34D28" w:rsidP="00F34D28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6339CB" w:rsidRPr="000B6790" w:rsidRDefault="009B0177" w:rsidP="009B0177">
            <w:pPr>
              <w:jc w:val="both"/>
            </w:pPr>
            <w:r>
              <w:t>Межсекционная работа.</w:t>
            </w:r>
          </w:p>
        </w:tc>
        <w:tc>
          <w:tcPr>
            <w:tcW w:w="2880" w:type="dxa"/>
            <w:shd w:val="clear" w:color="auto" w:fill="auto"/>
          </w:tcPr>
          <w:p w:rsidR="001130DA" w:rsidRDefault="001130DA" w:rsidP="001130DA">
            <w:pPr>
              <w:jc w:val="both"/>
            </w:pPr>
            <w:r>
              <w:t>Обновление контрольно-оценочной деятельности учителя   как основа</w:t>
            </w:r>
          </w:p>
          <w:p w:rsidR="00AB3578" w:rsidRPr="000B6790" w:rsidRDefault="001130DA" w:rsidP="001130DA">
            <w:pPr>
              <w:jc w:val="both"/>
            </w:pPr>
            <w:r>
              <w:t>обеспечения динамики образовательных достижений обучающихся в контексте ФГОС</w:t>
            </w:r>
            <w:r w:rsidR="0097040C">
              <w:t>. Коростылева Е.А.</w:t>
            </w:r>
          </w:p>
        </w:tc>
        <w:tc>
          <w:tcPr>
            <w:tcW w:w="3060" w:type="dxa"/>
            <w:shd w:val="clear" w:color="auto" w:fill="auto"/>
          </w:tcPr>
          <w:p w:rsidR="00F63B15" w:rsidRPr="000B6790" w:rsidRDefault="00AB3578" w:rsidP="00F34D28">
            <w:pPr>
              <w:jc w:val="both"/>
            </w:pPr>
            <w:proofErr w:type="spellStart"/>
            <w:r>
              <w:t>Межсекционная</w:t>
            </w:r>
            <w:proofErr w:type="spellEnd"/>
            <w:r>
              <w:t xml:space="preserve"> работа.</w:t>
            </w:r>
          </w:p>
        </w:tc>
      </w:tr>
      <w:tr w:rsidR="00F63B15" w:rsidRPr="000B6790" w:rsidTr="00B64179">
        <w:trPr>
          <w:trHeight w:val="1586"/>
        </w:trPr>
        <w:tc>
          <w:tcPr>
            <w:tcW w:w="408" w:type="dxa"/>
            <w:shd w:val="clear" w:color="auto" w:fill="auto"/>
          </w:tcPr>
          <w:p w:rsidR="00F63B15" w:rsidRPr="00E445C5" w:rsidRDefault="00F63B15" w:rsidP="00E445C5">
            <w:pPr>
              <w:jc w:val="both"/>
              <w:rPr>
                <w:b/>
              </w:rPr>
            </w:pPr>
            <w:r w:rsidRPr="00E445C5">
              <w:rPr>
                <w:b/>
              </w:rPr>
              <w:t>2</w:t>
            </w:r>
          </w:p>
        </w:tc>
        <w:tc>
          <w:tcPr>
            <w:tcW w:w="2580" w:type="dxa"/>
            <w:shd w:val="clear" w:color="auto" w:fill="auto"/>
          </w:tcPr>
          <w:p w:rsidR="00F63B15" w:rsidRPr="00E445C5" w:rsidRDefault="00F63B15" w:rsidP="00E445C5">
            <w:pPr>
              <w:jc w:val="both"/>
              <w:rPr>
                <w:b/>
              </w:rPr>
            </w:pPr>
            <w:r w:rsidRPr="00E445C5">
              <w:rPr>
                <w:b/>
              </w:rPr>
              <w:t>Обеспечение учебно-методического сопровождения УВП</w:t>
            </w:r>
          </w:p>
        </w:tc>
        <w:tc>
          <w:tcPr>
            <w:tcW w:w="2880" w:type="dxa"/>
            <w:shd w:val="clear" w:color="auto" w:fill="auto"/>
          </w:tcPr>
          <w:p w:rsidR="00BF24E7" w:rsidRPr="000B6790" w:rsidRDefault="00B64179" w:rsidP="00501ED0">
            <w:r>
              <w:t>Оценка прогр</w:t>
            </w:r>
            <w:r w:rsidR="009B3431">
              <w:t>аммно-методического обеспечения</w:t>
            </w:r>
            <w:r w:rsidR="00630AFD">
              <w:t>.</w:t>
            </w:r>
            <w:r w:rsidR="001E0D29">
              <w:t xml:space="preserve"> Составление графика контрольных работ на 1 полугодие.</w:t>
            </w:r>
            <w:r w:rsidR="00501ED0">
              <w:t xml:space="preserve"> Подготовка к ВПР по русскому языку.</w:t>
            </w:r>
          </w:p>
        </w:tc>
        <w:tc>
          <w:tcPr>
            <w:tcW w:w="2880" w:type="dxa"/>
            <w:shd w:val="clear" w:color="auto" w:fill="auto"/>
          </w:tcPr>
          <w:p w:rsidR="00EE116C" w:rsidRPr="000B6790" w:rsidRDefault="00F34813" w:rsidP="009B0177">
            <w:pPr>
              <w:jc w:val="both"/>
            </w:pPr>
            <w:r>
              <w:t>Анализ выполнения программ по предметам за 1 четверть.</w:t>
            </w:r>
          </w:p>
        </w:tc>
        <w:tc>
          <w:tcPr>
            <w:tcW w:w="2880" w:type="dxa"/>
            <w:shd w:val="clear" w:color="auto" w:fill="auto"/>
          </w:tcPr>
          <w:p w:rsidR="00F63B15" w:rsidRPr="000B6790" w:rsidRDefault="00ED499F" w:rsidP="00DC5F51">
            <w:pPr>
              <w:jc w:val="both"/>
            </w:pPr>
            <w:r>
              <w:t>Заполнение карт мониторинга индивидуальных достижений учащихся 5</w:t>
            </w:r>
            <w:r w:rsidR="00DC5F51">
              <w:t>, 6</w:t>
            </w:r>
            <w:r w:rsidR="00B03025">
              <w:t>,7</w:t>
            </w:r>
            <w:r w:rsidR="001E0D29">
              <w:t>,8</w:t>
            </w:r>
            <w:r>
              <w:t xml:space="preserve"> класс</w:t>
            </w:r>
            <w:r w:rsidR="00DC5F51">
              <w:t>ов</w:t>
            </w:r>
            <w:r>
              <w:t xml:space="preserve"> по предметам гуманитарного цикла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060" w:type="dxa"/>
            <w:shd w:val="clear" w:color="auto" w:fill="auto"/>
          </w:tcPr>
          <w:p w:rsidR="00F63B15" w:rsidRPr="000B6790" w:rsidRDefault="00ED499F" w:rsidP="00ED499F">
            <w:pPr>
              <w:jc w:val="both"/>
            </w:pPr>
            <w:r>
              <w:t>Р</w:t>
            </w:r>
            <w:r w:rsidR="00F63B15" w:rsidRPr="000B6790">
              <w:t xml:space="preserve">езультатов работы </w:t>
            </w:r>
            <w:r w:rsidR="00DC5F51">
              <w:t>МО за 1 полугодие.</w:t>
            </w:r>
          </w:p>
        </w:tc>
      </w:tr>
      <w:tr w:rsidR="00F63B15" w:rsidRPr="000B6790" w:rsidTr="00E445C5">
        <w:tc>
          <w:tcPr>
            <w:tcW w:w="408" w:type="dxa"/>
            <w:shd w:val="clear" w:color="auto" w:fill="auto"/>
          </w:tcPr>
          <w:p w:rsidR="00F63B15" w:rsidRPr="00E445C5" w:rsidRDefault="00F63B15" w:rsidP="00E445C5">
            <w:pPr>
              <w:jc w:val="both"/>
              <w:rPr>
                <w:b/>
              </w:rPr>
            </w:pPr>
            <w:r w:rsidRPr="00E445C5">
              <w:rPr>
                <w:b/>
              </w:rPr>
              <w:t>3</w:t>
            </w:r>
          </w:p>
        </w:tc>
        <w:tc>
          <w:tcPr>
            <w:tcW w:w="2580" w:type="dxa"/>
            <w:shd w:val="clear" w:color="auto" w:fill="auto"/>
          </w:tcPr>
          <w:p w:rsidR="00F63B15" w:rsidRPr="00E445C5" w:rsidRDefault="00F63B15" w:rsidP="00E445C5">
            <w:pPr>
              <w:jc w:val="both"/>
              <w:rPr>
                <w:b/>
              </w:rPr>
            </w:pPr>
            <w:r w:rsidRPr="00E445C5">
              <w:rPr>
                <w:b/>
              </w:rPr>
              <w:t>Освоение новых подходов в обучении, образовательных технологий</w:t>
            </w:r>
          </w:p>
        </w:tc>
        <w:tc>
          <w:tcPr>
            <w:tcW w:w="2880" w:type="dxa"/>
            <w:shd w:val="clear" w:color="auto" w:fill="auto"/>
          </w:tcPr>
          <w:p w:rsidR="00BF24E7" w:rsidRPr="000B6790" w:rsidRDefault="00E00FEA" w:rsidP="00B64179">
            <w:pPr>
              <w:jc w:val="both"/>
            </w:pPr>
            <w:r>
              <w:t>Составление банка тем проектно-исследовательских работ.</w:t>
            </w:r>
          </w:p>
        </w:tc>
        <w:tc>
          <w:tcPr>
            <w:tcW w:w="2880" w:type="dxa"/>
            <w:shd w:val="clear" w:color="auto" w:fill="auto"/>
          </w:tcPr>
          <w:p w:rsidR="008A4E6B" w:rsidRDefault="0097040C" w:rsidP="008A4E6B">
            <w:pPr>
              <w:jc w:val="both"/>
            </w:pPr>
            <w:r>
              <w:t>Посещение уроков с целью обмена опытом.</w:t>
            </w:r>
          </w:p>
          <w:p w:rsidR="00E00FEA" w:rsidRPr="008A4E6B" w:rsidRDefault="00E00FEA" w:rsidP="008A4E6B">
            <w:pPr>
              <w:jc w:val="both"/>
            </w:pPr>
            <w:r>
              <w:t>Выбор тем проектно-исследовательских-работ.</w:t>
            </w:r>
          </w:p>
          <w:p w:rsidR="00F63B15" w:rsidRPr="000B6790" w:rsidRDefault="00F63B15" w:rsidP="00E445C5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F63B15" w:rsidRPr="000B6790" w:rsidRDefault="008A4E6B" w:rsidP="00E445C5">
            <w:pPr>
              <w:jc w:val="both"/>
            </w:pPr>
            <w:r w:rsidRPr="008A4E6B">
              <w:t xml:space="preserve">Анализ административных контрольных работ на </w:t>
            </w:r>
            <w:proofErr w:type="spellStart"/>
            <w:r w:rsidRPr="008A4E6B">
              <w:t>метапредметной</w:t>
            </w:r>
            <w:proofErr w:type="spellEnd"/>
            <w:r w:rsidRPr="008A4E6B">
              <w:t xml:space="preserve"> основе (русский язык, математика, биология, обществознание)</w:t>
            </w:r>
            <w:r>
              <w:t>.</w:t>
            </w:r>
          </w:p>
        </w:tc>
        <w:tc>
          <w:tcPr>
            <w:tcW w:w="3060" w:type="dxa"/>
            <w:shd w:val="clear" w:color="auto" w:fill="auto"/>
          </w:tcPr>
          <w:p w:rsidR="00F63B15" w:rsidRPr="000B6790" w:rsidRDefault="00AE53FA" w:rsidP="00EE116C">
            <w:pPr>
              <w:jc w:val="both"/>
            </w:pPr>
            <w:r>
              <w:t>Предварительная подготовка к защите проектов.</w:t>
            </w:r>
          </w:p>
        </w:tc>
      </w:tr>
      <w:tr w:rsidR="00F63B15" w:rsidRPr="000B6790" w:rsidTr="00E445C5">
        <w:tc>
          <w:tcPr>
            <w:tcW w:w="408" w:type="dxa"/>
            <w:shd w:val="clear" w:color="auto" w:fill="auto"/>
          </w:tcPr>
          <w:p w:rsidR="00F63B15" w:rsidRPr="00E445C5" w:rsidRDefault="00327BF6" w:rsidP="00E445C5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80" w:type="dxa"/>
            <w:shd w:val="clear" w:color="auto" w:fill="auto"/>
          </w:tcPr>
          <w:p w:rsidR="00112C48" w:rsidRPr="006339CB" w:rsidRDefault="006339CB" w:rsidP="006339CB">
            <w:pPr>
              <w:jc w:val="both"/>
              <w:rPr>
                <w:b/>
              </w:rPr>
            </w:pPr>
            <w:r w:rsidRPr="006339CB">
              <w:rPr>
                <w:b/>
              </w:rPr>
              <w:t>Обобщение опыта работы (открытые уроки, участие в различных конкурсах, взаимопосещение уроков)</w:t>
            </w:r>
          </w:p>
        </w:tc>
        <w:tc>
          <w:tcPr>
            <w:tcW w:w="2880" w:type="dxa"/>
            <w:shd w:val="clear" w:color="auto" w:fill="auto"/>
          </w:tcPr>
          <w:p w:rsidR="0077670B" w:rsidRDefault="00B64179" w:rsidP="00B64179">
            <w:pPr>
              <w:jc w:val="both"/>
            </w:pPr>
            <w:r>
              <w:t>Рассмотрение и утверждение тем самообразования педагогов</w:t>
            </w:r>
            <w:r w:rsidR="002A1424">
              <w:t xml:space="preserve"> и формы отчета</w:t>
            </w:r>
            <w:r>
              <w:t>.</w:t>
            </w:r>
          </w:p>
          <w:p w:rsidR="006339CB" w:rsidRPr="000B6790" w:rsidRDefault="006339CB" w:rsidP="00B64179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F63B15" w:rsidRDefault="00B03025" w:rsidP="00E445C5">
            <w:pPr>
              <w:jc w:val="both"/>
            </w:pPr>
            <w:r w:rsidRPr="00B03025">
              <w:t xml:space="preserve">Осуществление </w:t>
            </w:r>
            <w:proofErr w:type="spellStart"/>
            <w:r w:rsidRPr="00B03025">
              <w:t>взаимопосещения</w:t>
            </w:r>
            <w:proofErr w:type="spellEnd"/>
            <w:r w:rsidRPr="00B03025">
              <w:t xml:space="preserve"> уроков согласно графику.</w:t>
            </w:r>
            <w:r w:rsidR="00BB00FF">
              <w:t xml:space="preserve"> Подготовка и участие в конкурсах </w:t>
            </w:r>
          </w:p>
          <w:p w:rsidR="00CD7D77" w:rsidRPr="000B6790" w:rsidRDefault="00BB00FF" w:rsidP="00BB00FF">
            <w:pPr>
              <w:jc w:val="both"/>
            </w:pPr>
            <w:r>
              <w:t>и</w:t>
            </w:r>
            <w:r w:rsidRPr="00BB00FF">
              <w:t>спользование программных продуктов «1С» в образовательном процессе и внешкольной работе</w:t>
            </w:r>
            <w:r>
              <w:t>,  л</w:t>
            </w:r>
            <w:r w:rsidRPr="00BB00FF">
              <w:t xml:space="preserve">учший урок иностранного языка с ABBYY </w:t>
            </w:r>
            <w:proofErr w:type="spellStart"/>
            <w:r w:rsidRPr="00BB00FF">
              <w:t>Lingvo</w:t>
            </w:r>
            <w:proofErr w:type="spellEnd"/>
            <w:r w:rsidRPr="00BB00FF">
              <w:t>.</w:t>
            </w:r>
          </w:p>
        </w:tc>
        <w:tc>
          <w:tcPr>
            <w:tcW w:w="2880" w:type="dxa"/>
            <w:shd w:val="clear" w:color="auto" w:fill="auto"/>
          </w:tcPr>
          <w:p w:rsidR="00F63B15" w:rsidRDefault="00327BF6" w:rsidP="00E445C5">
            <w:pPr>
              <w:jc w:val="both"/>
            </w:pPr>
            <w:r>
              <w:t xml:space="preserve">Осуществление </w:t>
            </w:r>
            <w:proofErr w:type="spellStart"/>
            <w:r>
              <w:t>взаимопосещения</w:t>
            </w:r>
            <w:proofErr w:type="spellEnd"/>
            <w:r>
              <w:t xml:space="preserve"> уроков согласно графику.</w:t>
            </w:r>
            <w:r w:rsidR="00564D77">
              <w:t xml:space="preserve"> </w:t>
            </w:r>
            <w:r w:rsidR="00E00FEA">
              <w:t>Участие в конкурсе «Школьный урок года».</w:t>
            </w:r>
          </w:p>
          <w:p w:rsidR="00BB00FF" w:rsidRDefault="00BB00FF" w:rsidP="00BB00FF">
            <w:pPr>
              <w:jc w:val="both"/>
            </w:pPr>
            <w:r>
              <w:t xml:space="preserve">Подготовка и участие в конкурсах </w:t>
            </w:r>
          </w:p>
          <w:p w:rsidR="00564D77" w:rsidRPr="000B6790" w:rsidRDefault="00BB00FF" w:rsidP="00BB00FF">
            <w:pPr>
              <w:jc w:val="both"/>
            </w:pPr>
            <w:r>
              <w:t xml:space="preserve">использование программных продуктов «1С» в образовательном процессе и внешкольной работе,  лучший урок </w:t>
            </w:r>
            <w:r>
              <w:lastRenderedPageBreak/>
              <w:t xml:space="preserve">иностранного языка с ABBYY </w:t>
            </w:r>
            <w:proofErr w:type="spellStart"/>
            <w:r>
              <w:t>Lingvo</w:t>
            </w:r>
            <w:proofErr w:type="spellEnd"/>
            <w:r>
              <w:t>.</w:t>
            </w:r>
          </w:p>
        </w:tc>
        <w:tc>
          <w:tcPr>
            <w:tcW w:w="3060" w:type="dxa"/>
            <w:shd w:val="clear" w:color="auto" w:fill="auto"/>
          </w:tcPr>
          <w:p w:rsidR="00F63B15" w:rsidRDefault="00327BF6" w:rsidP="00E445C5">
            <w:pPr>
              <w:jc w:val="both"/>
            </w:pPr>
            <w:r>
              <w:lastRenderedPageBreak/>
              <w:t xml:space="preserve">Осуществление </w:t>
            </w:r>
            <w:proofErr w:type="spellStart"/>
            <w:r>
              <w:t>взаимопосещения</w:t>
            </w:r>
            <w:proofErr w:type="spellEnd"/>
            <w:r>
              <w:t xml:space="preserve"> уроков согласно графику.</w:t>
            </w:r>
            <w:r w:rsidR="00AD6349">
              <w:t xml:space="preserve"> Посещение уроков музыки.</w:t>
            </w:r>
          </w:p>
          <w:p w:rsidR="003B089E" w:rsidRPr="000B6790" w:rsidRDefault="003B089E" w:rsidP="003B089E">
            <w:pPr>
              <w:jc w:val="both"/>
            </w:pPr>
          </w:p>
        </w:tc>
      </w:tr>
      <w:tr w:rsidR="00F63B15" w:rsidRPr="000B6790" w:rsidTr="00E445C5">
        <w:tc>
          <w:tcPr>
            <w:tcW w:w="408" w:type="dxa"/>
            <w:shd w:val="clear" w:color="auto" w:fill="auto"/>
          </w:tcPr>
          <w:p w:rsidR="00F63B15" w:rsidRPr="00E445C5" w:rsidRDefault="00327BF6" w:rsidP="00E445C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580" w:type="dxa"/>
            <w:shd w:val="clear" w:color="auto" w:fill="auto"/>
          </w:tcPr>
          <w:p w:rsidR="00F63B15" w:rsidRPr="00E445C5" w:rsidRDefault="00F63B15" w:rsidP="00E445C5">
            <w:pPr>
              <w:jc w:val="both"/>
              <w:rPr>
                <w:b/>
              </w:rPr>
            </w:pPr>
            <w:r w:rsidRPr="00E445C5">
              <w:rPr>
                <w:b/>
              </w:rPr>
              <w:t>Контрольно-коррекционная деятельность</w:t>
            </w:r>
          </w:p>
        </w:tc>
        <w:tc>
          <w:tcPr>
            <w:tcW w:w="2880" w:type="dxa"/>
            <w:shd w:val="clear" w:color="auto" w:fill="auto"/>
          </w:tcPr>
          <w:p w:rsidR="00F63B15" w:rsidRPr="000B6790" w:rsidRDefault="00BA661F" w:rsidP="00B03025">
            <w:pPr>
              <w:jc w:val="both"/>
            </w:pPr>
            <w:r>
              <w:t xml:space="preserve">Проведение </w:t>
            </w:r>
            <w:r w:rsidR="00F63B15" w:rsidRPr="000B6790">
              <w:t xml:space="preserve">диагностических контрольных работ по предметам.  </w:t>
            </w:r>
            <w:r w:rsidR="00B64179">
              <w:t xml:space="preserve"> Составление списка уч-ся «группы риска»</w:t>
            </w:r>
            <w:r w:rsidR="00B03025">
              <w:t>.</w:t>
            </w:r>
          </w:p>
        </w:tc>
        <w:tc>
          <w:tcPr>
            <w:tcW w:w="2880" w:type="dxa"/>
            <w:shd w:val="clear" w:color="auto" w:fill="auto"/>
          </w:tcPr>
          <w:p w:rsidR="00F63B15" w:rsidRDefault="000F48BB" w:rsidP="00E445C5">
            <w:pPr>
              <w:jc w:val="both"/>
            </w:pPr>
            <w:r w:rsidRPr="000F48BB">
              <w:t>Мониторинг уровня успеваемости воспитанников по итогам 1 четверти</w:t>
            </w:r>
            <w:r>
              <w:t>.</w:t>
            </w:r>
          </w:p>
          <w:p w:rsidR="000F48BB" w:rsidRPr="000B6790" w:rsidRDefault="000F48BB" w:rsidP="00E445C5">
            <w:pPr>
              <w:jc w:val="both"/>
            </w:pPr>
            <w:r>
              <w:t>Проверка</w:t>
            </w:r>
            <w:r w:rsidR="004C3F9F">
              <w:t xml:space="preserve"> уровня </w:t>
            </w:r>
            <w:proofErr w:type="spellStart"/>
            <w:r w:rsidR="004C3F9F">
              <w:t>обученности</w:t>
            </w:r>
            <w:proofErr w:type="spellEnd"/>
            <w:r w:rsidR="004C3F9F">
              <w:t xml:space="preserve"> чтению.</w:t>
            </w:r>
            <w:r w:rsidR="00F34813">
              <w:t xml:space="preserve"> Тренировочное тестирование по русскому языку.</w:t>
            </w:r>
          </w:p>
        </w:tc>
        <w:tc>
          <w:tcPr>
            <w:tcW w:w="2880" w:type="dxa"/>
            <w:shd w:val="clear" w:color="auto" w:fill="auto"/>
          </w:tcPr>
          <w:p w:rsidR="00677BE4" w:rsidRDefault="00F34813" w:rsidP="00217C6E">
            <w:pPr>
              <w:jc w:val="both"/>
            </w:pPr>
            <w:r>
              <w:t>Индивидуальная работа с воспитанниками в рамках подготовки к ВПР, комплексным контрольным работам.</w:t>
            </w:r>
          </w:p>
          <w:p w:rsidR="00F63B15" w:rsidRPr="000B6790" w:rsidRDefault="00F63B15" w:rsidP="00217C6E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F63B15" w:rsidRPr="000B6790" w:rsidRDefault="00327BF6" w:rsidP="00442067">
            <w:pPr>
              <w:jc w:val="both"/>
            </w:pPr>
            <w:r>
              <w:t xml:space="preserve">Анализ </w:t>
            </w:r>
            <w:r w:rsidR="00442067">
              <w:t>контрольных работ</w:t>
            </w:r>
            <w:r>
              <w:t xml:space="preserve"> за 1 полугодие.</w:t>
            </w:r>
          </w:p>
        </w:tc>
      </w:tr>
      <w:tr w:rsidR="00F63B15" w:rsidRPr="000B6790" w:rsidTr="00E445C5">
        <w:trPr>
          <w:trHeight w:val="1699"/>
        </w:trPr>
        <w:tc>
          <w:tcPr>
            <w:tcW w:w="408" w:type="dxa"/>
            <w:shd w:val="clear" w:color="auto" w:fill="auto"/>
          </w:tcPr>
          <w:p w:rsidR="00F63B15" w:rsidRPr="00E445C5" w:rsidRDefault="00327BF6" w:rsidP="00E445C5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80" w:type="dxa"/>
            <w:shd w:val="clear" w:color="auto" w:fill="auto"/>
          </w:tcPr>
          <w:p w:rsidR="00F63B15" w:rsidRDefault="00F63B15" w:rsidP="00E445C5">
            <w:pPr>
              <w:jc w:val="both"/>
              <w:rPr>
                <w:b/>
              </w:rPr>
            </w:pPr>
            <w:r w:rsidRPr="00E445C5">
              <w:rPr>
                <w:b/>
              </w:rPr>
              <w:t>Работа с одаренными детьми</w:t>
            </w:r>
          </w:p>
          <w:p w:rsidR="0077670B" w:rsidRDefault="0077670B" w:rsidP="00E445C5">
            <w:pPr>
              <w:jc w:val="both"/>
              <w:rPr>
                <w:b/>
              </w:rPr>
            </w:pPr>
          </w:p>
          <w:p w:rsidR="0077670B" w:rsidRPr="00E445C5" w:rsidRDefault="0077670B" w:rsidP="00E445C5">
            <w:pPr>
              <w:jc w:val="both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F63B15" w:rsidRPr="000B6790" w:rsidRDefault="00273BA1" w:rsidP="00501ED0">
            <w:pPr>
              <w:jc w:val="both"/>
            </w:pPr>
            <w:r w:rsidRPr="000B6790">
              <w:t xml:space="preserve">Организация </w:t>
            </w:r>
            <w:r>
              <w:t>работы по педагогическому сопровожде</w:t>
            </w:r>
            <w:r w:rsidR="00501ED0">
              <w:t>нию высокомотивированных детей: с</w:t>
            </w:r>
            <w:r w:rsidR="00501ED0" w:rsidRPr="00501ED0">
              <w:t>огласование списка участников школьного и муниципального этапа предметных олимпиад.</w:t>
            </w:r>
          </w:p>
        </w:tc>
        <w:tc>
          <w:tcPr>
            <w:tcW w:w="2880" w:type="dxa"/>
            <w:shd w:val="clear" w:color="auto" w:fill="auto"/>
          </w:tcPr>
          <w:p w:rsidR="00217C6E" w:rsidRDefault="00217C6E" w:rsidP="00217C6E">
            <w:pPr>
              <w:jc w:val="both"/>
            </w:pPr>
            <w:r w:rsidRPr="000B6790">
              <w:t>Индивидуальная подготовка учащихся к</w:t>
            </w:r>
            <w:r>
              <w:t xml:space="preserve"> муниципальному этапу  школьных олимпиад</w:t>
            </w:r>
            <w:r w:rsidRPr="000B6790">
              <w:t xml:space="preserve">. </w:t>
            </w:r>
          </w:p>
          <w:p w:rsidR="0077670B" w:rsidRPr="00BD73BD" w:rsidRDefault="0077670B" w:rsidP="0077670B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F34D28" w:rsidRPr="000B6790" w:rsidRDefault="00E36BFD" w:rsidP="00E445C5">
            <w:pPr>
              <w:jc w:val="both"/>
            </w:pPr>
            <w:r>
              <w:t>Участие в муниципальном этапе Всероссийской олимпиады школьников.</w:t>
            </w:r>
          </w:p>
        </w:tc>
        <w:tc>
          <w:tcPr>
            <w:tcW w:w="3060" w:type="dxa"/>
            <w:shd w:val="clear" w:color="auto" w:fill="auto"/>
          </w:tcPr>
          <w:p w:rsidR="0077670B" w:rsidRDefault="00F63B15" w:rsidP="00273BA1">
            <w:pPr>
              <w:jc w:val="both"/>
            </w:pPr>
            <w:r w:rsidRPr="000B6790">
              <w:t>Анализ</w:t>
            </w:r>
            <w:r w:rsidR="00BA661F">
              <w:t xml:space="preserve"> результатов </w:t>
            </w:r>
            <w:r w:rsidR="00273BA1">
              <w:t>участия воспитанников в муниципальном этапе предметных олимпиад.</w:t>
            </w:r>
          </w:p>
          <w:p w:rsidR="00677BE4" w:rsidRPr="000B6790" w:rsidRDefault="00677BE4" w:rsidP="00327BF6">
            <w:pPr>
              <w:jc w:val="both"/>
            </w:pPr>
          </w:p>
        </w:tc>
      </w:tr>
      <w:tr w:rsidR="00F63B15" w:rsidRPr="000B6790" w:rsidTr="008A4E6B">
        <w:trPr>
          <w:trHeight w:val="2041"/>
        </w:trPr>
        <w:tc>
          <w:tcPr>
            <w:tcW w:w="408" w:type="dxa"/>
            <w:shd w:val="clear" w:color="auto" w:fill="auto"/>
          </w:tcPr>
          <w:p w:rsidR="00F63B15" w:rsidRPr="00E445C5" w:rsidRDefault="00327BF6" w:rsidP="00E445C5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80" w:type="dxa"/>
            <w:shd w:val="clear" w:color="auto" w:fill="auto"/>
          </w:tcPr>
          <w:p w:rsidR="00F63B15" w:rsidRPr="00E445C5" w:rsidRDefault="00F63B15" w:rsidP="008C58C4">
            <w:pPr>
              <w:jc w:val="both"/>
              <w:rPr>
                <w:b/>
              </w:rPr>
            </w:pPr>
            <w:r w:rsidRPr="00E445C5">
              <w:rPr>
                <w:b/>
              </w:rPr>
              <w:t xml:space="preserve">Предметные </w:t>
            </w:r>
            <w:r w:rsidR="008C58C4">
              <w:rPr>
                <w:b/>
              </w:rPr>
              <w:t xml:space="preserve">мероприятия </w:t>
            </w:r>
            <w:r w:rsidRPr="00E445C5">
              <w:rPr>
                <w:b/>
              </w:rPr>
              <w:t>и олимпиады</w:t>
            </w:r>
          </w:p>
        </w:tc>
        <w:tc>
          <w:tcPr>
            <w:tcW w:w="2880" w:type="dxa"/>
            <w:shd w:val="clear" w:color="auto" w:fill="auto"/>
          </w:tcPr>
          <w:p w:rsidR="00F63B15" w:rsidRDefault="00DC5F51" w:rsidP="00B03025">
            <w:pPr>
              <w:jc w:val="both"/>
            </w:pPr>
            <w:r>
              <w:t>Определение напр</w:t>
            </w:r>
            <w:r w:rsidR="00B03025">
              <w:t>а</w:t>
            </w:r>
            <w:r>
              <w:t>влени</w:t>
            </w:r>
            <w:r w:rsidR="00B03025">
              <w:t>й</w:t>
            </w:r>
            <w:r>
              <w:t xml:space="preserve"> и тем проведения общешкольн</w:t>
            </w:r>
            <w:r w:rsidR="00B03025">
              <w:t xml:space="preserve">ых </w:t>
            </w:r>
            <w:r>
              <w:t>мероприяти</w:t>
            </w:r>
            <w:r w:rsidR="00B03025">
              <w:t>й</w:t>
            </w:r>
            <w:r>
              <w:t>.</w:t>
            </w:r>
          </w:p>
          <w:p w:rsidR="00751212" w:rsidRPr="000B6790" w:rsidRDefault="00751212" w:rsidP="00B03025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C5F51" w:rsidRDefault="00F34D28" w:rsidP="00BA661F">
            <w:pPr>
              <w:jc w:val="both"/>
            </w:pPr>
            <w:r>
              <w:t>У</w:t>
            </w:r>
            <w:r w:rsidR="00273BA1">
              <w:t>час</w:t>
            </w:r>
            <w:r>
              <w:t>тие в дистанционных викторинах,</w:t>
            </w:r>
            <w:r w:rsidR="00273BA1">
              <w:t xml:space="preserve"> олимпиадах</w:t>
            </w:r>
            <w:r w:rsidR="00DC5F51">
              <w:t>.</w:t>
            </w:r>
          </w:p>
          <w:p w:rsidR="00F63B15" w:rsidRPr="000B6790" w:rsidRDefault="00F63B15" w:rsidP="00BA661F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F63B15" w:rsidRPr="000B6790" w:rsidRDefault="000F48BB" w:rsidP="00677BE4">
            <w:r w:rsidRPr="000F48BB">
              <w:t>Участие в дистанционных викторинах, олимпиадах.</w:t>
            </w:r>
          </w:p>
        </w:tc>
        <w:tc>
          <w:tcPr>
            <w:tcW w:w="3060" w:type="dxa"/>
            <w:shd w:val="clear" w:color="auto" w:fill="auto"/>
          </w:tcPr>
          <w:p w:rsidR="00F63B15" w:rsidRPr="000B6790" w:rsidRDefault="000F48BB" w:rsidP="00DE6572">
            <w:pPr>
              <w:jc w:val="both"/>
            </w:pPr>
            <w:r w:rsidRPr="000F48BB">
              <w:t>Участие в дистанционных викторинах, олимпиадах.</w:t>
            </w:r>
          </w:p>
        </w:tc>
      </w:tr>
    </w:tbl>
    <w:p w:rsidR="00F63B15" w:rsidRDefault="00F63B15" w:rsidP="00F63B15">
      <w:pPr>
        <w:jc w:val="center"/>
      </w:pPr>
    </w:p>
    <w:p w:rsidR="00886F48" w:rsidRDefault="00886F48" w:rsidP="00F63B15">
      <w:pPr>
        <w:jc w:val="center"/>
      </w:pPr>
    </w:p>
    <w:p w:rsidR="00886F48" w:rsidRPr="000B6790" w:rsidRDefault="00886F48" w:rsidP="00F63B15">
      <w:pPr>
        <w:jc w:val="center"/>
      </w:pPr>
    </w:p>
    <w:p w:rsidR="00F63B15" w:rsidRPr="000B6790" w:rsidRDefault="00F63B15" w:rsidP="00582A3A"/>
    <w:p w:rsidR="00F63B15" w:rsidRDefault="00F63B15" w:rsidP="00F63B15">
      <w:pPr>
        <w:jc w:val="center"/>
      </w:pPr>
    </w:p>
    <w:p w:rsidR="00591F19" w:rsidRDefault="00591F19" w:rsidP="00F63B15">
      <w:pPr>
        <w:jc w:val="center"/>
      </w:pPr>
    </w:p>
    <w:p w:rsidR="00591F19" w:rsidRDefault="00591F19" w:rsidP="00F63B15">
      <w:pPr>
        <w:jc w:val="center"/>
      </w:pPr>
    </w:p>
    <w:p w:rsidR="002A1424" w:rsidRDefault="002A1424" w:rsidP="00025C3F"/>
    <w:p w:rsidR="002A1424" w:rsidRDefault="002A1424" w:rsidP="00F63B15">
      <w:pPr>
        <w:jc w:val="center"/>
      </w:pPr>
    </w:p>
    <w:p w:rsidR="00591F19" w:rsidRPr="000B6790" w:rsidRDefault="00591F19" w:rsidP="00041BB7"/>
    <w:p w:rsidR="0077670B" w:rsidRPr="000B6790" w:rsidRDefault="0077670B" w:rsidP="00217C6E"/>
    <w:p w:rsidR="00F63B15" w:rsidRPr="000B6790" w:rsidRDefault="00F63B15" w:rsidP="000B6790"/>
    <w:tbl>
      <w:tblPr>
        <w:tblW w:w="1544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2454"/>
        <w:gridCol w:w="2835"/>
        <w:gridCol w:w="2552"/>
        <w:gridCol w:w="2693"/>
        <w:gridCol w:w="2412"/>
        <w:gridCol w:w="2153"/>
      </w:tblGrid>
      <w:tr w:rsidR="008726FC" w:rsidRPr="000B6790" w:rsidTr="00FC21FE">
        <w:tc>
          <w:tcPr>
            <w:tcW w:w="343" w:type="dxa"/>
            <w:shd w:val="clear" w:color="auto" w:fill="auto"/>
          </w:tcPr>
          <w:p w:rsidR="00CB38B8" w:rsidRPr="000B6790" w:rsidRDefault="00CB38B8" w:rsidP="00CB38B8"/>
        </w:tc>
        <w:tc>
          <w:tcPr>
            <w:tcW w:w="2454" w:type="dxa"/>
            <w:shd w:val="clear" w:color="auto" w:fill="auto"/>
          </w:tcPr>
          <w:p w:rsidR="00CB38B8" w:rsidRPr="00E445C5" w:rsidRDefault="00CB38B8" w:rsidP="00E445C5">
            <w:pPr>
              <w:jc w:val="center"/>
              <w:rPr>
                <w:b/>
              </w:rPr>
            </w:pPr>
            <w:r w:rsidRPr="00E445C5">
              <w:rPr>
                <w:b/>
              </w:rPr>
              <w:t>Направления работы</w:t>
            </w:r>
          </w:p>
        </w:tc>
        <w:tc>
          <w:tcPr>
            <w:tcW w:w="2835" w:type="dxa"/>
            <w:shd w:val="clear" w:color="auto" w:fill="auto"/>
          </w:tcPr>
          <w:p w:rsidR="00CB38B8" w:rsidRPr="00E445C5" w:rsidRDefault="00CB38B8" w:rsidP="00E445C5">
            <w:pPr>
              <w:jc w:val="center"/>
              <w:rPr>
                <w:b/>
              </w:rPr>
            </w:pPr>
            <w:r w:rsidRPr="00E445C5">
              <w:rPr>
                <w:b/>
              </w:rPr>
              <w:t xml:space="preserve">Январь </w:t>
            </w:r>
          </w:p>
        </w:tc>
        <w:tc>
          <w:tcPr>
            <w:tcW w:w="2552" w:type="dxa"/>
            <w:shd w:val="clear" w:color="auto" w:fill="auto"/>
          </w:tcPr>
          <w:p w:rsidR="00CB38B8" w:rsidRPr="00E445C5" w:rsidRDefault="00CB38B8" w:rsidP="00E445C5">
            <w:pPr>
              <w:jc w:val="center"/>
              <w:rPr>
                <w:b/>
              </w:rPr>
            </w:pPr>
            <w:r w:rsidRPr="00E445C5">
              <w:rPr>
                <w:b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:rsidR="00CB38B8" w:rsidRPr="00E445C5" w:rsidRDefault="00CB38B8" w:rsidP="00E445C5">
            <w:pPr>
              <w:jc w:val="center"/>
              <w:rPr>
                <w:b/>
              </w:rPr>
            </w:pPr>
            <w:r w:rsidRPr="00E445C5">
              <w:rPr>
                <w:b/>
              </w:rPr>
              <w:t xml:space="preserve">Март </w:t>
            </w:r>
          </w:p>
        </w:tc>
        <w:tc>
          <w:tcPr>
            <w:tcW w:w="2412" w:type="dxa"/>
            <w:shd w:val="clear" w:color="auto" w:fill="auto"/>
          </w:tcPr>
          <w:p w:rsidR="00CB38B8" w:rsidRPr="00E445C5" w:rsidRDefault="00CB38B8" w:rsidP="00E445C5">
            <w:pPr>
              <w:jc w:val="center"/>
              <w:rPr>
                <w:b/>
              </w:rPr>
            </w:pPr>
            <w:r w:rsidRPr="00E445C5">
              <w:rPr>
                <w:b/>
              </w:rPr>
              <w:t>Апрель</w:t>
            </w:r>
          </w:p>
        </w:tc>
        <w:tc>
          <w:tcPr>
            <w:tcW w:w="2153" w:type="dxa"/>
            <w:shd w:val="clear" w:color="auto" w:fill="auto"/>
          </w:tcPr>
          <w:p w:rsidR="00CB38B8" w:rsidRPr="00E445C5" w:rsidRDefault="00CB38B8" w:rsidP="00E445C5">
            <w:pPr>
              <w:jc w:val="center"/>
              <w:rPr>
                <w:b/>
              </w:rPr>
            </w:pPr>
            <w:r w:rsidRPr="00E445C5">
              <w:rPr>
                <w:b/>
              </w:rPr>
              <w:t>Май</w:t>
            </w:r>
          </w:p>
        </w:tc>
      </w:tr>
      <w:tr w:rsidR="003E6188" w:rsidRPr="000B6790" w:rsidTr="00FC21FE">
        <w:trPr>
          <w:trHeight w:val="1689"/>
        </w:trPr>
        <w:tc>
          <w:tcPr>
            <w:tcW w:w="343" w:type="dxa"/>
            <w:shd w:val="clear" w:color="auto" w:fill="auto"/>
          </w:tcPr>
          <w:p w:rsidR="00CB38B8" w:rsidRPr="00E445C5" w:rsidRDefault="00CB38B8" w:rsidP="00E445C5">
            <w:pPr>
              <w:jc w:val="center"/>
              <w:rPr>
                <w:b/>
              </w:rPr>
            </w:pPr>
            <w:r w:rsidRPr="00E445C5">
              <w:rPr>
                <w:b/>
              </w:rPr>
              <w:t>1</w:t>
            </w:r>
          </w:p>
        </w:tc>
        <w:tc>
          <w:tcPr>
            <w:tcW w:w="2454" w:type="dxa"/>
            <w:shd w:val="clear" w:color="auto" w:fill="auto"/>
          </w:tcPr>
          <w:p w:rsidR="00CB38B8" w:rsidRPr="00E445C5" w:rsidRDefault="00CB38B8" w:rsidP="00E445C5">
            <w:pPr>
              <w:jc w:val="both"/>
              <w:rPr>
                <w:b/>
              </w:rPr>
            </w:pPr>
            <w:r w:rsidRPr="00E445C5">
              <w:rPr>
                <w:b/>
              </w:rPr>
              <w:t>Заседания МО</w:t>
            </w:r>
          </w:p>
        </w:tc>
        <w:tc>
          <w:tcPr>
            <w:tcW w:w="2835" w:type="dxa"/>
            <w:shd w:val="clear" w:color="auto" w:fill="auto"/>
          </w:tcPr>
          <w:p w:rsidR="001D1CB2" w:rsidRPr="000B6790" w:rsidRDefault="001E0D29" w:rsidP="00531F60">
            <w:r>
              <w:t xml:space="preserve">Повышение качества образования на основе применения информационных и </w:t>
            </w:r>
            <w:proofErr w:type="spellStart"/>
            <w:r>
              <w:t>здоровьесберегающих</w:t>
            </w:r>
            <w:proofErr w:type="spellEnd"/>
            <w:r>
              <w:t xml:space="preserve"> </w:t>
            </w:r>
            <w:proofErr w:type="spellStart"/>
            <w:r>
              <w:t>технологий</w:t>
            </w:r>
            <w:proofErr w:type="gramStart"/>
            <w:r>
              <w:t>.</w:t>
            </w:r>
            <w:r w:rsidR="00531F60">
              <w:t>Л</w:t>
            </w:r>
            <w:proofErr w:type="gramEnd"/>
            <w:r w:rsidR="00531F60">
              <w:t>азарева</w:t>
            </w:r>
            <w:proofErr w:type="spellEnd"/>
            <w:r w:rsidR="00531F60">
              <w:t xml:space="preserve"> И.Н. Лысенко Н.С.</w:t>
            </w:r>
          </w:p>
        </w:tc>
        <w:tc>
          <w:tcPr>
            <w:tcW w:w="2552" w:type="dxa"/>
            <w:shd w:val="clear" w:color="auto" w:fill="auto"/>
          </w:tcPr>
          <w:p w:rsidR="00CB38B8" w:rsidRPr="000B6790" w:rsidRDefault="001D1CB2" w:rsidP="00FC21FE">
            <w:pPr>
              <w:jc w:val="both"/>
            </w:pPr>
            <w:proofErr w:type="spellStart"/>
            <w:r>
              <w:t>Межсекционная</w:t>
            </w:r>
            <w:proofErr w:type="spellEnd"/>
            <w:r>
              <w:t xml:space="preserve"> работа.</w:t>
            </w:r>
          </w:p>
        </w:tc>
        <w:tc>
          <w:tcPr>
            <w:tcW w:w="2693" w:type="dxa"/>
            <w:shd w:val="clear" w:color="auto" w:fill="auto"/>
          </w:tcPr>
          <w:p w:rsidR="000B6790" w:rsidRPr="000B6790" w:rsidRDefault="001E0D29" w:rsidP="00886F48">
            <w:pPr>
              <w:jc w:val="both"/>
            </w:pPr>
            <w:r>
              <w:t>Использование современных образовательных технологий в рамках подготовки к промежуточной аттестации, ВПР, ОГЭ.</w:t>
            </w:r>
            <w:r w:rsidR="00531F60">
              <w:t xml:space="preserve"> </w:t>
            </w:r>
            <w:proofErr w:type="spellStart"/>
            <w:r w:rsidR="00531F60">
              <w:t>Ампилогова</w:t>
            </w:r>
            <w:proofErr w:type="spellEnd"/>
            <w:r w:rsidR="00531F60">
              <w:t xml:space="preserve"> И.В. Костенко Л.К.</w:t>
            </w:r>
          </w:p>
        </w:tc>
        <w:tc>
          <w:tcPr>
            <w:tcW w:w="2412" w:type="dxa"/>
            <w:shd w:val="clear" w:color="auto" w:fill="auto"/>
          </w:tcPr>
          <w:p w:rsidR="00CB38B8" w:rsidRPr="000B6790" w:rsidRDefault="001D1CB2" w:rsidP="00E445C5">
            <w:pPr>
              <w:jc w:val="both"/>
            </w:pPr>
            <w:proofErr w:type="spellStart"/>
            <w:r>
              <w:t>Межсекционная</w:t>
            </w:r>
            <w:proofErr w:type="spellEnd"/>
            <w:r>
              <w:t xml:space="preserve"> работа.</w:t>
            </w:r>
          </w:p>
        </w:tc>
        <w:tc>
          <w:tcPr>
            <w:tcW w:w="2153" w:type="dxa"/>
            <w:shd w:val="clear" w:color="auto" w:fill="auto"/>
          </w:tcPr>
          <w:p w:rsidR="00CB38B8" w:rsidRDefault="00582A3A" w:rsidP="008E706A">
            <w:pPr>
              <w:jc w:val="both"/>
            </w:pPr>
            <w:r w:rsidRPr="000B6790">
              <w:t>Ан</w:t>
            </w:r>
            <w:r w:rsidR="00F34D28">
              <w:t>ализ учебной деятельности в 201</w:t>
            </w:r>
            <w:r w:rsidR="001E0D29">
              <w:t>7</w:t>
            </w:r>
            <w:r w:rsidR="00F34D28">
              <w:t>-201</w:t>
            </w:r>
            <w:r w:rsidR="001E0D29">
              <w:t>8</w:t>
            </w:r>
            <w:r w:rsidRPr="000B6790">
              <w:t>учебном году.</w:t>
            </w:r>
          </w:p>
          <w:p w:rsidR="008E706A" w:rsidRPr="000B6790" w:rsidRDefault="008E706A" w:rsidP="008E706A">
            <w:pPr>
              <w:jc w:val="both"/>
            </w:pPr>
            <w:r>
              <w:t>Выполнение плана работы МО за год.</w:t>
            </w:r>
          </w:p>
        </w:tc>
      </w:tr>
      <w:tr w:rsidR="008726FC" w:rsidRPr="000B6790" w:rsidTr="00FC21FE">
        <w:tc>
          <w:tcPr>
            <w:tcW w:w="343" w:type="dxa"/>
            <w:shd w:val="clear" w:color="auto" w:fill="auto"/>
          </w:tcPr>
          <w:p w:rsidR="00CB38B8" w:rsidRPr="00E445C5" w:rsidRDefault="00CB38B8" w:rsidP="00E445C5">
            <w:pPr>
              <w:jc w:val="center"/>
              <w:rPr>
                <w:b/>
              </w:rPr>
            </w:pPr>
            <w:r w:rsidRPr="00E445C5">
              <w:rPr>
                <w:b/>
              </w:rPr>
              <w:t>2</w:t>
            </w:r>
          </w:p>
        </w:tc>
        <w:tc>
          <w:tcPr>
            <w:tcW w:w="2454" w:type="dxa"/>
            <w:shd w:val="clear" w:color="auto" w:fill="auto"/>
          </w:tcPr>
          <w:p w:rsidR="00CB38B8" w:rsidRPr="000B6790" w:rsidRDefault="00CB38B8" w:rsidP="00E445C5">
            <w:pPr>
              <w:jc w:val="both"/>
            </w:pPr>
            <w:r w:rsidRPr="00E445C5">
              <w:rPr>
                <w:b/>
              </w:rPr>
              <w:t>Обеспечение учебно-методического сопровождения УВП</w:t>
            </w:r>
          </w:p>
        </w:tc>
        <w:tc>
          <w:tcPr>
            <w:tcW w:w="2835" w:type="dxa"/>
            <w:shd w:val="clear" w:color="auto" w:fill="auto"/>
          </w:tcPr>
          <w:p w:rsidR="00CB38B8" w:rsidRDefault="00582A3A" w:rsidP="00E445C5">
            <w:pPr>
              <w:jc w:val="both"/>
            </w:pPr>
            <w:r w:rsidRPr="000B6790">
              <w:t xml:space="preserve">Корректировка </w:t>
            </w:r>
            <w:r w:rsidR="00F34D28">
              <w:t>календарно</w:t>
            </w:r>
            <w:r w:rsidRPr="000B6790">
              <w:t xml:space="preserve">-тематического планирования на </w:t>
            </w:r>
            <w:r w:rsidRPr="00E445C5">
              <w:rPr>
                <w:lang w:val="en-US"/>
              </w:rPr>
              <w:t>II</w:t>
            </w:r>
            <w:r w:rsidRPr="000B6790">
              <w:t xml:space="preserve"> полугодие.</w:t>
            </w:r>
            <w:r w:rsidR="00AE53FA">
              <w:t xml:space="preserve"> Составление графика контрольных работ на 2 полугодие.</w:t>
            </w:r>
          </w:p>
          <w:p w:rsidR="00BF24E7" w:rsidRDefault="00BF24E7" w:rsidP="00E445C5">
            <w:pPr>
              <w:jc w:val="both"/>
            </w:pPr>
          </w:p>
          <w:p w:rsidR="00BF24E7" w:rsidRPr="000B6790" w:rsidRDefault="00BF24E7" w:rsidP="00E445C5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FC21FE" w:rsidRDefault="00FC21FE" w:rsidP="00FC21FE">
            <w:pPr>
              <w:jc w:val="both"/>
            </w:pPr>
            <w:r w:rsidRPr="000B6790">
              <w:t xml:space="preserve">Подготовка </w:t>
            </w:r>
            <w:r w:rsidR="002A1424">
              <w:t xml:space="preserve">к ГИА </w:t>
            </w:r>
            <w:r>
              <w:t xml:space="preserve"> </w:t>
            </w:r>
            <w:r w:rsidR="002A1424">
              <w:t>учащихся 9</w:t>
            </w:r>
            <w:r w:rsidRPr="000B6790">
              <w:t xml:space="preserve"> кл</w:t>
            </w:r>
            <w:r w:rsidR="002A1424">
              <w:t>асса</w:t>
            </w:r>
            <w:r>
              <w:t xml:space="preserve"> (на протяжении второго полугодия).</w:t>
            </w:r>
          </w:p>
          <w:p w:rsidR="00CB38B8" w:rsidRPr="008726FC" w:rsidRDefault="00CB38B8" w:rsidP="00273BA1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CB38B8" w:rsidRPr="000B6790" w:rsidRDefault="00677DF8" w:rsidP="00677DF8">
            <w:pPr>
              <w:jc w:val="both"/>
            </w:pPr>
            <w:r w:rsidRPr="00677DF8">
              <w:t>Подготовка к ГИА  учащихся 9 класса (на протяжении второго полугодия).</w:t>
            </w:r>
          </w:p>
        </w:tc>
        <w:tc>
          <w:tcPr>
            <w:tcW w:w="2412" w:type="dxa"/>
            <w:shd w:val="clear" w:color="auto" w:fill="auto"/>
          </w:tcPr>
          <w:p w:rsidR="00BD73BD" w:rsidRPr="000B6790" w:rsidRDefault="00273BA1" w:rsidP="00273BA1">
            <w:pPr>
              <w:jc w:val="both"/>
            </w:pPr>
            <w:r>
              <w:t>Повторение и систематизация  изученного материала в выпускных классах для эффективной подготовки к ЕГЭ и ГИА.</w:t>
            </w:r>
          </w:p>
        </w:tc>
        <w:tc>
          <w:tcPr>
            <w:tcW w:w="2153" w:type="dxa"/>
            <w:shd w:val="clear" w:color="auto" w:fill="auto"/>
          </w:tcPr>
          <w:p w:rsidR="00CB38B8" w:rsidRPr="000B6790" w:rsidRDefault="00582A3A" w:rsidP="00677DF8">
            <w:pPr>
              <w:jc w:val="both"/>
            </w:pPr>
            <w:r w:rsidRPr="000B6790">
              <w:t xml:space="preserve">Выполнение образовательных программ в 5 – </w:t>
            </w:r>
            <w:r w:rsidR="00677DF8">
              <w:t>9</w:t>
            </w:r>
            <w:r w:rsidRPr="000B6790">
              <w:t xml:space="preserve"> классах.</w:t>
            </w:r>
          </w:p>
        </w:tc>
      </w:tr>
      <w:tr w:rsidR="008726FC" w:rsidRPr="000B6790" w:rsidTr="00FC21FE">
        <w:tc>
          <w:tcPr>
            <w:tcW w:w="343" w:type="dxa"/>
            <w:shd w:val="clear" w:color="auto" w:fill="auto"/>
          </w:tcPr>
          <w:p w:rsidR="00CB38B8" w:rsidRPr="00E445C5" w:rsidRDefault="00CB38B8" w:rsidP="00E445C5">
            <w:pPr>
              <w:jc w:val="center"/>
              <w:rPr>
                <w:b/>
              </w:rPr>
            </w:pPr>
            <w:r w:rsidRPr="00E445C5">
              <w:rPr>
                <w:b/>
              </w:rPr>
              <w:t>3</w:t>
            </w:r>
          </w:p>
        </w:tc>
        <w:tc>
          <w:tcPr>
            <w:tcW w:w="2454" w:type="dxa"/>
            <w:shd w:val="clear" w:color="auto" w:fill="auto"/>
          </w:tcPr>
          <w:p w:rsidR="00CB38B8" w:rsidRPr="000B6790" w:rsidRDefault="00CB38B8" w:rsidP="00E445C5">
            <w:pPr>
              <w:jc w:val="both"/>
            </w:pPr>
            <w:r w:rsidRPr="00E445C5">
              <w:rPr>
                <w:b/>
              </w:rPr>
              <w:t>Освоение новых подходов в обучении, образовательных технологий</w:t>
            </w:r>
          </w:p>
        </w:tc>
        <w:tc>
          <w:tcPr>
            <w:tcW w:w="2835" w:type="dxa"/>
            <w:shd w:val="clear" w:color="auto" w:fill="auto"/>
          </w:tcPr>
          <w:p w:rsidR="00BF24E7" w:rsidRPr="000B6790" w:rsidRDefault="00BF24E7" w:rsidP="00677DF8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E6188" w:rsidRPr="000B6790" w:rsidRDefault="003E6188" w:rsidP="001E0D29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CB38B8" w:rsidRPr="000B6790" w:rsidRDefault="008C58C4" w:rsidP="00677DF8">
            <w:pPr>
              <w:jc w:val="both"/>
            </w:pPr>
            <w:r>
              <w:t xml:space="preserve">Система работы педагогического коллектива по подготовке к </w:t>
            </w:r>
            <w:r w:rsidR="00677DF8">
              <w:t>ГИА</w:t>
            </w:r>
            <w:r>
              <w:t>.</w:t>
            </w:r>
          </w:p>
        </w:tc>
        <w:tc>
          <w:tcPr>
            <w:tcW w:w="2412" w:type="dxa"/>
            <w:shd w:val="clear" w:color="auto" w:fill="auto"/>
          </w:tcPr>
          <w:p w:rsidR="00CB38B8" w:rsidRPr="000B6790" w:rsidRDefault="004478CD" w:rsidP="0077670B">
            <w:pPr>
              <w:jc w:val="both"/>
            </w:pPr>
            <w:r>
              <w:t>Анализ комплексных контрольных работ.</w:t>
            </w:r>
          </w:p>
        </w:tc>
        <w:tc>
          <w:tcPr>
            <w:tcW w:w="2153" w:type="dxa"/>
            <w:shd w:val="clear" w:color="auto" w:fill="auto"/>
          </w:tcPr>
          <w:p w:rsidR="00CB38B8" w:rsidRPr="000B6790" w:rsidRDefault="004478CD" w:rsidP="00E445C5">
            <w:pPr>
              <w:jc w:val="both"/>
            </w:pPr>
            <w:r>
              <w:t>Заполнение карт индивидуальных достижений воспитанников.</w:t>
            </w:r>
            <w:bookmarkStart w:id="0" w:name="_GoBack"/>
            <w:bookmarkEnd w:id="0"/>
          </w:p>
        </w:tc>
      </w:tr>
      <w:tr w:rsidR="00E36BFD" w:rsidRPr="000B6790" w:rsidTr="00FC21FE">
        <w:tc>
          <w:tcPr>
            <w:tcW w:w="343" w:type="dxa"/>
            <w:shd w:val="clear" w:color="auto" w:fill="auto"/>
          </w:tcPr>
          <w:p w:rsidR="00E36BFD" w:rsidRPr="00E445C5" w:rsidRDefault="008C58C4" w:rsidP="00E445C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54" w:type="dxa"/>
            <w:shd w:val="clear" w:color="auto" w:fill="auto"/>
          </w:tcPr>
          <w:p w:rsidR="00E36BFD" w:rsidRPr="00E445C5" w:rsidRDefault="00531F60" w:rsidP="00E445C5">
            <w:pPr>
              <w:jc w:val="both"/>
              <w:rPr>
                <w:b/>
              </w:rPr>
            </w:pPr>
            <w:r w:rsidRPr="00531F60">
              <w:rPr>
                <w:b/>
              </w:rPr>
              <w:t xml:space="preserve">Обобщение опыта работы (открытые уроки, участие в различных конкурсах, </w:t>
            </w:r>
            <w:proofErr w:type="spellStart"/>
            <w:r w:rsidRPr="00531F60">
              <w:rPr>
                <w:b/>
              </w:rPr>
              <w:t>взаимопосещение</w:t>
            </w:r>
            <w:proofErr w:type="spellEnd"/>
            <w:r w:rsidRPr="00531F60">
              <w:rPr>
                <w:b/>
              </w:rPr>
              <w:t xml:space="preserve"> уроков)</w:t>
            </w:r>
          </w:p>
        </w:tc>
        <w:tc>
          <w:tcPr>
            <w:tcW w:w="2835" w:type="dxa"/>
            <w:shd w:val="clear" w:color="auto" w:fill="auto"/>
          </w:tcPr>
          <w:p w:rsidR="00E36BFD" w:rsidRPr="000B6790" w:rsidRDefault="00531F60" w:rsidP="00547D56">
            <w:pPr>
              <w:jc w:val="both"/>
            </w:pPr>
            <w:r w:rsidRPr="00531F60">
              <w:t xml:space="preserve">Осуществление </w:t>
            </w:r>
            <w:proofErr w:type="spellStart"/>
            <w:r w:rsidRPr="00531F60">
              <w:t>взаимопосещения</w:t>
            </w:r>
            <w:proofErr w:type="spellEnd"/>
            <w:r w:rsidRPr="00531F60">
              <w:t xml:space="preserve"> уроков согласно графику.</w:t>
            </w:r>
            <w:r w:rsidR="00AD6349">
              <w:t xml:space="preserve"> Взаимопроверка тетрадей для контрольных работ.</w:t>
            </w:r>
          </w:p>
        </w:tc>
        <w:tc>
          <w:tcPr>
            <w:tcW w:w="2552" w:type="dxa"/>
            <w:shd w:val="clear" w:color="auto" w:fill="auto"/>
          </w:tcPr>
          <w:p w:rsidR="00E36BFD" w:rsidRPr="000B6790" w:rsidRDefault="00531F60" w:rsidP="006F3AEC">
            <w:pPr>
              <w:jc w:val="both"/>
            </w:pPr>
            <w:r w:rsidRPr="00531F60">
              <w:t xml:space="preserve">Осуществление </w:t>
            </w:r>
            <w:proofErr w:type="spellStart"/>
            <w:r w:rsidRPr="00531F60">
              <w:t>взаимопосещения</w:t>
            </w:r>
            <w:proofErr w:type="spellEnd"/>
            <w:r w:rsidRPr="00531F60">
              <w:t xml:space="preserve"> уроков согласно графику.</w:t>
            </w:r>
          </w:p>
        </w:tc>
        <w:tc>
          <w:tcPr>
            <w:tcW w:w="2693" w:type="dxa"/>
            <w:shd w:val="clear" w:color="auto" w:fill="auto"/>
          </w:tcPr>
          <w:p w:rsidR="00E36BFD" w:rsidRPr="000B6790" w:rsidRDefault="00531F60" w:rsidP="00547D56">
            <w:pPr>
              <w:jc w:val="both"/>
            </w:pPr>
            <w:r w:rsidRPr="00531F60">
              <w:t xml:space="preserve">Осуществление </w:t>
            </w:r>
            <w:proofErr w:type="spellStart"/>
            <w:r w:rsidRPr="00531F60">
              <w:t>взаимопосещения</w:t>
            </w:r>
            <w:proofErr w:type="spellEnd"/>
            <w:r w:rsidRPr="00531F60">
              <w:t xml:space="preserve"> уроков согласно графику.</w:t>
            </w:r>
          </w:p>
        </w:tc>
        <w:tc>
          <w:tcPr>
            <w:tcW w:w="2412" w:type="dxa"/>
            <w:shd w:val="clear" w:color="auto" w:fill="auto"/>
          </w:tcPr>
          <w:p w:rsidR="003B089E" w:rsidRDefault="00E36BFD" w:rsidP="001E0D29">
            <w:r>
              <w:t xml:space="preserve">Итоги работы педагогов по самообразованию. </w:t>
            </w:r>
          </w:p>
        </w:tc>
        <w:tc>
          <w:tcPr>
            <w:tcW w:w="2153" w:type="dxa"/>
            <w:shd w:val="clear" w:color="auto" w:fill="auto"/>
          </w:tcPr>
          <w:p w:rsidR="00E36BFD" w:rsidRPr="000B6790" w:rsidRDefault="00E36BFD" w:rsidP="00E445C5">
            <w:pPr>
              <w:jc w:val="both"/>
            </w:pPr>
            <w:r w:rsidRPr="000B6790">
              <w:t>Оформление, обобщение педагогического опыта.</w:t>
            </w:r>
          </w:p>
        </w:tc>
      </w:tr>
      <w:tr w:rsidR="00E36BFD" w:rsidRPr="000B6790" w:rsidTr="00FC21FE">
        <w:tc>
          <w:tcPr>
            <w:tcW w:w="343" w:type="dxa"/>
            <w:shd w:val="clear" w:color="auto" w:fill="auto"/>
          </w:tcPr>
          <w:p w:rsidR="00E36BFD" w:rsidRPr="00E445C5" w:rsidRDefault="008C58C4" w:rsidP="00E445C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54" w:type="dxa"/>
            <w:shd w:val="clear" w:color="auto" w:fill="auto"/>
          </w:tcPr>
          <w:p w:rsidR="00E36BFD" w:rsidRPr="00E445C5" w:rsidRDefault="00E36BFD" w:rsidP="00E445C5">
            <w:pPr>
              <w:jc w:val="both"/>
              <w:rPr>
                <w:b/>
              </w:rPr>
            </w:pPr>
            <w:r w:rsidRPr="00E445C5">
              <w:rPr>
                <w:b/>
              </w:rPr>
              <w:t>Контрольно-</w:t>
            </w:r>
            <w:r w:rsidRPr="00E445C5">
              <w:rPr>
                <w:b/>
              </w:rPr>
              <w:lastRenderedPageBreak/>
              <w:t>коррекционная деятельность</w:t>
            </w:r>
            <w:r>
              <w:rPr>
                <w:b/>
              </w:rPr>
              <w:t>, Государственная итоговая аттестация.</w:t>
            </w:r>
          </w:p>
        </w:tc>
        <w:tc>
          <w:tcPr>
            <w:tcW w:w="2835" w:type="dxa"/>
            <w:shd w:val="clear" w:color="auto" w:fill="auto"/>
          </w:tcPr>
          <w:p w:rsidR="00E36BFD" w:rsidRDefault="008A4E6B" w:rsidP="00677DF8">
            <w:pPr>
              <w:suppressAutoHyphens/>
            </w:pPr>
            <w:r w:rsidRPr="008A4E6B">
              <w:lastRenderedPageBreak/>
              <w:t xml:space="preserve">Мониторинг уровня </w:t>
            </w:r>
            <w:r w:rsidRPr="008A4E6B">
              <w:lastRenderedPageBreak/>
              <w:t>успеваемости по английскому языку</w:t>
            </w:r>
            <w:r>
              <w:t>.</w:t>
            </w:r>
          </w:p>
          <w:p w:rsidR="008A4E6B" w:rsidRPr="000B6790" w:rsidRDefault="008A4E6B" w:rsidP="00677DF8">
            <w:pPr>
              <w:suppressAutoHyphens/>
            </w:pPr>
            <w:r w:rsidRPr="008A4E6B">
              <w:t>Корректирование списка слабоуспевающих воспитанников, работа учителей-предметников совместно с психологом по проведению тренингов на снижение уровня тревожности.</w:t>
            </w:r>
          </w:p>
        </w:tc>
        <w:tc>
          <w:tcPr>
            <w:tcW w:w="2552" w:type="dxa"/>
            <w:shd w:val="clear" w:color="auto" w:fill="auto"/>
          </w:tcPr>
          <w:p w:rsidR="0018225B" w:rsidRPr="000B6790" w:rsidRDefault="00C91366" w:rsidP="0018225B">
            <w:pPr>
              <w:suppressAutoHyphens/>
            </w:pPr>
            <w:r>
              <w:lastRenderedPageBreak/>
              <w:t xml:space="preserve">Мониторинг </w:t>
            </w:r>
            <w:r>
              <w:lastRenderedPageBreak/>
              <w:t xml:space="preserve">успеваемости по истории и обществознанию. </w:t>
            </w:r>
            <w:r w:rsidR="00316479" w:rsidRPr="00316479">
              <w:t>Пробное тестирование по русскому языку</w:t>
            </w:r>
            <w:r w:rsidR="00316479">
              <w:t>.</w:t>
            </w:r>
          </w:p>
        </w:tc>
        <w:tc>
          <w:tcPr>
            <w:tcW w:w="2693" w:type="dxa"/>
            <w:shd w:val="clear" w:color="auto" w:fill="auto"/>
          </w:tcPr>
          <w:p w:rsidR="0018225B" w:rsidRPr="000B6790" w:rsidRDefault="0018225B" w:rsidP="00316479">
            <w:pPr>
              <w:jc w:val="both"/>
            </w:pPr>
          </w:p>
        </w:tc>
        <w:tc>
          <w:tcPr>
            <w:tcW w:w="2412" w:type="dxa"/>
            <w:shd w:val="clear" w:color="auto" w:fill="auto"/>
          </w:tcPr>
          <w:p w:rsidR="00E36BFD" w:rsidRPr="00E36BFD" w:rsidRDefault="00316479" w:rsidP="004478CD">
            <w:pPr>
              <w:rPr>
                <w:kern w:val="1"/>
                <w:lang w:eastAsia="ar-SA"/>
              </w:rPr>
            </w:pPr>
            <w:r w:rsidRPr="00316479">
              <w:rPr>
                <w:kern w:val="1"/>
                <w:lang w:eastAsia="ar-SA"/>
              </w:rPr>
              <w:t xml:space="preserve">Пробное </w:t>
            </w:r>
            <w:r w:rsidRPr="00316479">
              <w:rPr>
                <w:kern w:val="1"/>
                <w:lang w:eastAsia="ar-SA"/>
              </w:rPr>
              <w:lastRenderedPageBreak/>
              <w:t>тестирование по предметам ОГЭ</w:t>
            </w:r>
            <w:r w:rsidR="004478CD">
              <w:rPr>
                <w:kern w:val="1"/>
                <w:lang w:eastAsia="ar-SA"/>
              </w:rPr>
              <w:t>. Анализ административных контрольных работ.</w:t>
            </w:r>
          </w:p>
        </w:tc>
        <w:tc>
          <w:tcPr>
            <w:tcW w:w="2153" w:type="dxa"/>
            <w:shd w:val="clear" w:color="auto" w:fill="auto"/>
          </w:tcPr>
          <w:p w:rsidR="00E36BFD" w:rsidRPr="000B6790" w:rsidRDefault="004478CD" w:rsidP="004478CD">
            <w:pPr>
              <w:jc w:val="both"/>
            </w:pPr>
            <w:r>
              <w:lastRenderedPageBreak/>
              <w:t xml:space="preserve">Сопровождение </w:t>
            </w:r>
            <w:r>
              <w:lastRenderedPageBreak/>
              <w:t>детей «группы риска».</w:t>
            </w:r>
          </w:p>
        </w:tc>
      </w:tr>
      <w:tr w:rsidR="00E36BFD" w:rsidRPr="000B6790" w:rsidTr="00FC21FE">
        <w:tc>
          <w:tcPr>
            <w:tcW w:w="343" w:type="dxa"/>
            <w:shd w:val="clear" w:color="auto" w:fill="auto"/>
          </w:tcPr>
          <w:p w:rsidR="00E36BFD" w:rsidRPr="00E445C5" w:rsidRDefault="008C58C4" w:rsidP="00E445C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454" w:type="dxa"/>
            <w:shd w:val="clear" w:color="auto" w:fill="auto"/>
          </w:tcPr>
          <w:p w:rsidR="00E36BFD" w:rsidRPr="00E445C5" w:rsidRDefault="00E36BFD" w:rsidP="00E445C5">
            <w:pPr>
              <w:jc w:val="both"/>
              <w:rPr>
                <w:b/>
              </w:rPr>
            </w:pPr>
            <w:r w:rsidRPr="00E445C5">
              <w:rPr>
                <w:b/>
              </w:rPr>
              <w:t>Работа с одаренными детьми</w:t>
            </w:r>
          </w:p>
        </w:tc>
        <w:tc>
          <w:tcPr>
            <w:tcW w:w="2835" w:type="dxa"/>
            <w:shd w:val="clear" w:color="auto" w:fill="auto"/>
          </w:tcPr>
          <w:p w:rsidR="00E36BFD" w:rsidRDefault="00E36BFD" w:rsidP="00BF24E7">
            <w:pPr>
              <w:jc w:val="both"/>
            </w:pPr>
            <w:r w:rsidRPr="0077670B">
              <w:t xml:space="preserve">Организация </w:t>
            </w:r>
            <w:r>
              <w:t xml:space="preserve">педагогического сопровождения </w:t>
            </w:r>
            <w:proofErr w:type="gramStart"/>
            <w:r>
              <w:t>мотивированных</w:t>
            </w:r>
            <w:proofErr w:type="gramEnd"/>
          </w:p>
          <w:p w:rsidR="00E36BFD" w:rsidRDefault="00E36BFD" w:rsidP="00BF24E7">
            <w:pPr>
              <w:jc w:val="both"/>
            </w:pPr>
            <w:r w:rsidRPr="0077670B">
              <w:t xml:space="preserve">учащихся. </w:t>
            </w:r>
          </w:p>
          <w:p w:rsidR="00E36BFD" w:rsidRPr="0077670B" w:rsidRDefault="00E36BFD" w:rsidP="00BF24E7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E36BFD" w:rsidRPr="000B6790" w:rsidRDefault="00E36BFD" w:rsidP="00677DF8">
            <w:pPr>
              <w:suppressAutoHyphens/>
            </w:pPr>
            <w:r w:rsidRPr="00BC68E7">
              <w:rPr>
                <w:kern w:val="1"/>
                <w:lang w:eastAsia="ar-SA"/>
              </w:rPr>
              <w:t>Результаты работы с мотивированными воспитанниками</w:t>
            </w:r>
            <w:r>
              <w:rPr>
                <w:kern w:val="1"/>
                <w:lang w:eastAsia="ar-SA"/>
              </w:rPr>
              <w:t>.</w:t>
            </w:r>
            <w: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E36BFD" w:rsidRPr="000B6790" w:rsidRDefault="00E36BFD" w:rsidP="00746F83">
            <w:pPr>
              <w:jc w:val="both"/>
            </w:pPr>
            <w:r>
              <w:t>Достижения учащихся. Р</w:t>
            </w:r>
            <w:r w:rsidR="00531F60">
              <w:t xml:space="preserve">абота с портфолио воспитанников. </w:t>
            </w:r>
          </w:p>
        </w:tc>
        <w:tc>
          <w:tcPr>
            <w:tcW w:w="2412" w:type="dxa"/>
            <w:shd w:val="clear" w:color="auto" w:fill="auto"/>
          </w:tcPr>
          <w:p w:rsidR="00E36BFD" w:rsidRPr="000B6790" w:rsidRDefault="00746F83" w:rsidP="00E445C5">
            <w:pPr>
              <w:jc w:val="both"/>
            </w:pPr>
            <w:r>
              <w:t>Подготовка к участию в конкурсе «Ученик года».</w:t>
            </w:r>
          </w:p>
        </w:tc>
        <w:tc>
          <w:tcPr>
            <w:tcW w:w="2153" w:type="dxa"/>
            <w:shd w:val="clear" w:color="auto" w:fill="auto"/>
          </w:tcPr>
          <w:p w:rsidR="00E36BFD" w:rsidRPr="000B6790" w:rsidRDefault="00746F83" w:rsidP="00746F83">
            <w:pPr>
              <w:jc w:val="both"/>
            </w:pPr>
            <w:r>
              <w:t>У</w:t>
            </w:r>
            <w:r w:rsidRPr="00746F83">
              <w:t>части</w:t>
            </w:r>
            <w:r>
              <w:t>е</w:t>
            </w:r>
            <w:r w:rsidRPr="00746F83">
              <w:t xml:space="preserve"> в конкурсе «Ученик года».</w:t>
            </w:r>
          </w:p>
        </w:tc>
      </w:tr>
      <w:tr w:rsidR="008C58C4" w:rsidRPr="000B6790" w:rsidTr="00FC21FE">
        <w:tc>
          <w:tcPr>
            <w:tcW w:w="343" w:type="dxa"/>
            <w:shd w:val="clear" w:color="auto" w:fill="auto"/>
          </w:tcPr>
          <w:p w:rsidR="008C58C4" w:rsidRDefault="008C58C4" w:rsidP="00E445C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54" w:type="dxa"/>
            <w:shd w:val="clear" w:color="auto" w:fill="auto"/>
          </w:tcPr>
          <w:p w:rsidR="008C58C4" w:rsidRPr="00E445C5" w:rsidRDefault="008C58C4" w:rsidP="00E445C5">
            <w:pPr>
              <w:jc w:val="both"/>
              <w:rPr>
                <w:b/>
              </w:rPr>
            </w:pPr>
            <w:r>
              <w:rPr>
                <w:b/>
              </w:rPr>
              <w:t>Предметные мероприятия и олимпиады.</w:t>
            </w:r>
          </w:p>
        </w:tc>
        <w:tc>
          <w:tcPr>
            <w:tcW w:w="2835" w:type="dxa"/>
            <w:shd w:val="clear" w:color="auto" w:fill="auto"/>
          </w:tcPr>
          <w:p w:rsidR="008C58C4" w:rsidRPr="0077670B" w:rsidRDefault="00C91366" w:rsidP="00531F60">
            <w:pPr>
              <w:jc w:val="both"/>
            </w:pPr>
            <w:r w:rsidRPr="00C91366">
              <w:t>Участие в дистанционных викторинах, олимпиадах.</w:t>
            </w:r>
          </w:p>
        </w:tc>
        <w:tc>
          <w:tcPr>
            <w:tcW w:w="2552" w:type="dxa"/>
            <w:shd w:val="clear" w:color="auto" w:fill="auto"/>
          </w:tcPr>
          <w:p w:rsidR="00C91366" w:rsidRPr="00BC68E7" w:rsidRDefault="00C91366" w:rsidP="00BC68E7">
            <w:pPr>
              <w:suppressAutoHyphens/>
              <w:rPr>
                <w:kern w:val="1"/>
                <w:lang w:eastAsia="ar-SA"/>
              </w:rPr>
            </w:pPr>
            <w:r w:rsidRPr="00C91366">
              <w:rPr>
                <w:kern w:val="1"/>
                <w:lang w:eastAsia="ar-SA"/>
              </w:rPr>
              <w:t xml:space="preserve">Защита проектов и «Интеллектуальный </w:t>
            </w:r>
            <w:proofErr w:type="spellStart"/>
            <w:r w:rsidRPr="00C91366">
              <w:rPr>
                <w:kern w:val="1"/>
                <w:lang w:eastAsia="ar-SA"/>
              </w:rPr>
              <w:t>квест</w:t>
            </w:r>
            <w:proofErr w:type="spellEnd"/>
            <w:r w:rsidRPr="00C91366">
              <w:rPr>
                <w:kern w:val="1"/>
                <w:lang w:eastAsia="ar-SA"/>
              </w:rPr>
              <w:t>» в рамках недели предметов гуманитарного цикла.</w:t>
            </w:r>
          </w:p>
        </w:tc>
        <w:tc>
          <w:tcPr>
            <w:tcW w:w="2693" w:type="dxa"/>
            <w:shd w:val="clear" w:color="auto" w:fill="auto"/>
          </w:tcPr>
          <w:p w:rsidR="008C58C4" w:rsidRDefault="00531F60" w:rsidP="000F4FAF">
            <w:pPr>
              <w:jc w:val="both"/>
            </w:pPr>
            <w:r w:rsidRPr="00531F60">
              <w:t>Участие в дистанционных викторинах, олимпиадах.</w:t>
            </w:r>
          </w:p>
        </w:tc>
        <w:tc>
          <w:tcPr>
            <w:tcW w:w="2412" w:type="dxa"/>
            <w:shd w:val="clear" w:color="auto" w:fill="auto"/>
          </w:tcPr>
          <w:p w:rsidR="008C58C4" w:rsidRDefault="0018225B" w:rsidP="00E445C5">
            <w:pPr>
              <w:jc w:val="both"/>
            </w:pPr>
            <w:r>
              <w:t>Участие педагогов и их воспитанников в научно-практической конференции по защите исследовательских и проектных работ.</w:t>
            </w:r>
          </w:p>
        </w:tc>
        <w:tc>
          <w:tcPr>
            <w:tcW w:w="2153" w:type="dxa"/>
            <w:shd w:val="clear" w:color="auto" w:fill="auto"/>
          </w:tcPr>
          <w:p w:rsidR="008C58C4" w:rsidRPr="000B6790" w:rsidRDefault="00531F60" w:rsidP="00E445C5">
            <w:pPr>
              <w:jc w:val="both"/>
            </w:pPr>
            <w:r w:rsidRPr="00531F60">
              <w:t>Участие в дистанционных викторинах, олимпиадах.</w:t>
            </w:r>
          </w:p>
        </w:tc>
      </w:tr>
    </w:tbl>
    <w:p w:rsidR="00F63B15" w:rsidRPr="000B6790" w:rsidRDefault="00F63B15" w:rsidP="00F63B15">
      <w:pPr>
        <w:jc w:val="center"/>
      </w:pPr>
    </w:p>
    <w:p w:rsidR="00F63B15" w:rsidRDefault="00F63B15" w:rsidP="00F63B15">
      <w:pPr>
        <w:jc w:val="center"/>
      </w:pPr>
    </w:p>
    <w:p w:rsidR="0044076B" w:rsidRDefault="0044076B" w:rsidP="0056495D"/>
    <w:sectPr w:rsidR="0044076B" w:rsidSect="00EB60F6">
      <w:pgSz w:w="16838" w:h="11906" w:orient="landscape"/>
      <w:pgMar w:top="748" w:right="720" w:bottom="90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735" w:rsidRDefault="008B5735" w:rsidP="00217C6E">
      <w:r>
        <w:separator/>
      </w:r>
    </w:p>
  </w:endnote>
  <w:endnote w:type="continuationSeparator" w:id="0">
    <w:p w:rsidR="008B5735" w:rsidRDefault="008B5735" w:rsidP="0021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735" w:rsidRDefault="008B5735" w:rsidP="00217C6E">
      <w:r>
        <w:separator/>
      </w:r>
    </w:p>
  </w:footnote>
  <w:footnote w:type="continuationSeparator" w:id="0">
    <w:p w:rsidR="008B5735" w:rsidRDefault="008B5735" w:rsidP="0021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9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B15"/>
    <w:rsid w:val="0002284F"/>
    <w:rsid w:val="00025C3F"/>
    <w:rsid w:val="00041BB7"/>
    <w:rsid w:val="00082114"/>
    <w:rsid w:val="00092003"/>
    <w:rsid w:val="000B21D3"/>
    <w:rsid w:val="000B6790"/>
    <w:rsid w:val="000B6990"/>
    <w:rsid w:val="000F48BB"/>
    <w:rsid w:val="000F4FAF"/>
    <w:rsid w:val="00112C48"/>
    <w:rsid w:val="001130DA"/>
    <w:rsid w:val="00113C7E"/>
    <w:rsid w:val="0018225B"/>
    <w:rsid w:val="001D1CB2"/>
    <w:rsid w:val="001E0D29"/>
    <w:rsid w:val="001E6B8C"/>
    <w:rsid w:val="00203304"/>
    <w:rsid w:val="00217C6E"/>
    <w:rsid w:val="002541BC"/>
    <w:rsid w:val="00266A00"/>
    <w:rsid w:val="00273BA1"/>
    <w:rsid w:val="002A1424"/>
    <w:rsid w:val="002A5F3B"/>
    <w:rsid w:val="003071F4"/>
    <w:rsid w:val="00316479"/>
    <w:rsid w:val="00327BF6"/>
    <w:rsid w:val="00337CD0"/>
    <w:rsid w:val="0036432B"/>
    <w:rsid w:val="00365030"/>
    <w:rsid w:val="003B089E"/>
    <w:rsid w:val="003B2145"/>
    <w:rsid w:val="003E6188"/>
    <w:rsid w:val="0044076B"/>
    <w:rsid w:val="00442067"/>
    <w:rsid w:val="00444DFD"/>
    <w:rsid w:val="004478CD"/>
    <w:rsid w:val="004653A7"/>
    <w:rsid w:val="004A1586"/>
    <w:rsid w:val="004C3BAD"/>
    <w:rsid w:val="004C3F9F"/>
    <w:rsid w:val="004D532B"/>
    <w:rsid w:val="004F3AFC"/>
    <w:rsid w:val="004F7A66"/>
    <w:rsid w:val="00501ED0"/>
    <w:rsid w:val="00531F60"/>
    <w:rsid w:val="0053233A"/>
    <w:rsid w:val="00536FB1"/>
    <w:rsid w:val="00547D56"/>
    <w:rsid w:val="0056495D"/>
    <w:rsid w:val="00564D77"/>
    <w:rsid w:val="00582A3A"/>
    <w:rsid w:val="00591F19"/>
    <w:rsid w:val="00616E06"/>
    <w:rsid w:val="00630AFD"/>
    <w:rsid w:val="006339CB"/>
    <w:rsid w:val="00677BE4"/>
    <w:rsid w:val="00677DF8"/>
    <w:rsid w:val="006C17C2"/>
    <w:rsid w:val="006E0FA7"/>
    <w:rsid w:val="006F3AEC"/>
    <w:rsid w:val="00706B75"/>
    <w:rsid w:val="0073171F"/>
    <w:rsid w:val="00746F83"/>
    <w:rsid w:val="00751212"/>
    <w:rsid w:val="0077670B"/>
    <w:rsid w:val="007B23C2"/>
    <w:rsid w:val="007F47F3"/>
    <w:rsid w:val="00823C70"/>
    <w:rsid w:val="0084559D"/>
    <w:rsid w:val="008726FC"/>
    <w:rsid w:val="00886F48"/>
    <w:rsid w:val="00895D19"/>
    <w:rsid w:val="008A4E6B"/>
    <w:rsid w:val="008B5735"/>
    <w:rsid w:val="008B7359"/>
    <w:rsid w:val="008C58C4"/>
    <w:rsid w:val="008C5CCC"/>
    <w:rsid w:val="008E706A"/>
    <w:rsid w:val="00911E24"/>
    <w:rsid w:val="0092569C"/>
    <w:rsid w:val="0097040C"/>
    <w:rsid w:val="00977867"/>
    <w:rsid w:val="009B0177"/>
    <w:rsid w:val="009B3431"/>
    <w:rsid w:val="009D5C66"/>
    <w:rsid w:val="009E0CF0"/>
    <w:rsid w:val="009F3B72"/>
    <w:rsid w:val="00A13976"/>
    <w:rsid w:val="00A164E7"/>
    <w:rsid w:val="00A45670"/>
    <w:rsid w:val="00AA482E"/>
    <w:rsid w:val="00AB3578"/>
    <w:rsid w:val="00AD0D7A"/>
    <w:rsid w:val="00AD6349"/>
    <w:rsid w:val="00AE53FA"/>
    <w:rsid w:val="00B03025"/>
    <w:rsid w:val="00B37DC3"/>
    <w:rsid w:val="00B64179"/>
    <w:rsid w:val="00B91402"/>
    <w:rsid w:val="00B9617A"/>
    <w:rsid w:val="00B966AE"/>
    <w:rsid w:val="00BA661F"/>
    <w:rsid w:val="00BB00FF"/>
    <w:rsid w:val="00BC68E7"/>
    <w:rsid w:val="00BD73BD"/>
    <w:rsid w:val="00BF24E7"/>
    <w:rsid w:val="00BF7F81"/>
    <w:rsid w:val="00C34541"/>
    <w:rsid w:val="00C8474F"/>
    <w:rsid w:val="00C91366"/>
    <w:rsid w:val="00CA7C5A"/>
    <w:rsid w:val="00CB38B8"/>
    <w:rsid w:val="00CD79B6"/>
    <w:rsid w:val="00CD7D77"/>
    <w:rsid w:val="00CF3896"/>
    <w:rsid w:val="00D22328"/>
    <w:rsid w:val="00DC5F51"/>
    <w:rsid w:val="00DE6572"/>
    <w:rsid w:val="00E00FEA"/>
    <w:rsid w:val="00E36BFD"/>
    <w:rsid w:val="00E445C5"/>
    <w:rsid w:val="00E96A97"/>
    <w:rsid w:val="00EB1E94"/>
    <w:rsid w:val="00EB60F6"/>
    <w:rsid w:val="00ED499F"/>
    <w:rsid w:val="00EE116C"/>
    <w:rsid w:val="00F269D1"/>
    <w:rsid w:val="00F34813"/>
    <w:rsid w:val="00F34D28"/>
    <w:rsid w:val="00F63B15"/>
    <w:rsid w:val="00FC2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3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3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92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9200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217C6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17C6E"/>
  </w:style>
  <w:style w:type="character" w:styleId="a8">
    <w:name w:val="footnote reference"/>
    <w:basedOn w:val="a0"/>
    <w:rsid w:val="00217C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3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92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9200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217C6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17C6E"/>
  </w:style>
  <w:style w:type="character" w:styleId="a8">
    <w:name w:val="footnote reference"/>
    <w:basedOn w:val="a0"/>
    <w:rsid w:val="00217C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88643-2631-4BCB-A6EE-3EDCECCD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661</Words>
  <Characters>5231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Хозяин_1</cp:lastModifiedBy>
  <cp:revision>25</cp:revision>
  <cp:lastPrinted>2016-09-11T13:31:00Z</cp:lastPrinted>
  <dcterms:created xsi:type="dcterms:W3CDTF">2015-04-05T17:50:00Z</dcterms:created>
  <dcterms:modified xsi:type="dcterms:W3CDTF">2017-09-04T16:38:00Z</dcterms:modified>
</cp:coreProperties>
</file>