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82" w:rsidRDefault="00443382" w:rsidP="00443382">
      <w:pPr>
        <w:pStyle w:val="4"/>
        <w:shd w:val="clear" w:color="auto" w:fill="auto"/>
        <w:spacing w:before="0" w:line="276" w:lineRule="auto"/>
        <w:ind w:left="120" w:right="20" w:firstLine="580"/>
        <w:rPr>
          <w:color w:val="000000"/>
          <w:lang w:bidi="ru-RU"/>
        </w:rPr>
      </w:pPr>
      <w:r>
        <w:rPr>
          <w:color w:val="000000"/>
          <w:lang w:bidi="ru-RU"/>
        </w:rPr>
        <w:t xml:space="preserve">«Институт проблем образовательной политики «Эврика» </w:t>
      </w:r>
      <w:r>
        <w:rPr>
          <w:rStyle w:val="0pt"/>
        </w:rPr>
        <w:t xml:space="preserve">с 23 марта по 15 апреля 2015 года </w:t>
      </w:r>
      <w:r w:rsidRPr="00443382">
        <w:rPr>
          <w:rStyle w:val="0pt"/>
          <w:b w:val="0"/>
        </w:rPr>
        <w:t>проводит</w:t>
      </w:r>
      <w:r>
        <w:rPr>
          <w:rStyle w:val="0pt"/>
        </w:rPr>
        <w:t xml:space="preserve"> </w:t>
      </w:r>
      <w:r>
        <w:rPr>
          <w:color w:val="000000"/>
          <w:lang w:bidi="ru-RU"/>
        </w:rPr>
        <w:t>общероссийское социологическое исследование эффективности распространения и реализации моделей успешной социализации детей.</w:t>
      </w:r>
    </w:p>
    <w:p w:rsidR="00443382" w:rsidRDefault="00443382" w:rsidP="00443382">
      <w:pPr>
        <w:pStyle w:val="4"/>
        <w:shd w:val="clear" w:color="auto" w:fill="auto"/>
        <w:spacing w:before="0" w:line="276" w:lineRule="auto"/>
        <w:ind w:left="120" w:firstLine="580"/>
      </w:pPr>
      <w:r>
        <w:rPr>
          <w:color w:val="000000"/>
          <w:lang w:bidi="ru-RU"/>
        </w:rPr>
        <w:t>Социологическое исследование проводится по направлениям:</w:t>
      </w:r>
    </w:p>
    <w:p w:rsidR="00443382" w:rsidRDefault="00443382" w:rsidP="00443382">
      <w:pPr>
        <w:pStyle w:val="4"/>
        <w:numPr>
          <w:ilvl w:val="0"/>
          <w:numId w:val="1"/>
        </w:numPr>
        <w:shd w:val="clear" w:color="auto" w:fill="auto"/>
        <w:tabs>
          <w:tab w:val="left" w:pos="1160"/>
        </w:tabs>
        <w:spacing w:before="0" w:line="276" w:lineRule="auto"/>
        <w:ind w:left="120" w:right="20" w:firstLine="580"/>
      </w:pPr>
      <w:r>
        <w:rPr>
          <w:color w:val="000000"/>
          <w:lang w:bidi="ru-RU"/>
        </w:rPr>
        <w:t>«Развитие и распространение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 инвалидов»;</w:t>
      </w:r>
    </w:p>
    <w:p w:rsidR="00443382" w:rsidRDefault="00443382" w:rsidP="00443382">
      <w:pPr>
        <w:pStyle w:val="4"/>
        <w:numPr>
          <w:ilvl w:val="0"/>
          <w:numId w:val="1"/>
        </w:numPr>
        <w:shd w:val="clear" w:color="auto" w:fill="auto"/>
        <w:spacing w:before="0" w:line="276" w:lineRule="auto"/>
        <w:ind w:left="40" w:right="40" w:firstLine="560"/>
      </w:pPr>
      <w:r>
        <w:rPr>
          <w:color w:val="000000"/>
          <w:lang w:bidi="ru-RU"/>
        </w:rPr>
        <w:t>«Развитие и распространение современных образовательных и организационно-правовых моделей, обеспечивающих успешную социализацию детей-сирот и детей, оставшихся без попечения родителей»;</w:t>
      </w:r>
    </w:p>
    <w:p w:rsidR="00443382" w:rsidRDefault="00443382" w:rsidP="00443382">
      <w:pPr>
        <w:pStyle w:val="4"/>
        <w:numPr>
          <w:ilvl w:val="0"/>
          <w:numId w:val="1"/>
        </w:numPr>
        <w:shd w:val="clear" w:color="auto" w:fill="auto"/>
        <w:spacing w:before="0" w:line="276" w:lineRule="auto"/>
        <w:ind w:left="40" w:right="40" w:firstLine="560"/>
      </w:pPr>
      <w:r>
        <w:rPr>
          <w:color w:val="000000"/>
          <w:lang w:bidi="ru-RU"/>
        </w:rPr>
        <w:t xml:space="preserve"> «Развитие и распространение современных моделей организации системы отдыха, оздоровления и временной занятости детей»;</w:t>
      </w:r>
    </w:p>
    <w:p w:rsidR="00443382" w:rsidRDefault="00443382" w:rsidP="00443382">
      <w:pPr>
        <w:pStyle w:val="4"/>
        <w:numPr>
          <w:ilvl w:val="0"/>
          <w:numId w:val="1"/>
        </w:numPr>
        <w:shd w:val="clear" w:color="auto" w:fill="auto"/>
        <w:spacing w:before="0" w:line="276" w:lineRule="auto"/>
        <w:ind w:left="40" w:right="40" w:firstLine="560"/>
      </w:pPr>
      <w:r>
        <w:rPr>
          <w:color w:val="000000"/>
          <w:lang w:bidi="ru-RU"/>
        </w:rPr>
        <w:t xml:space="preserve"> «Развитие и распространение современных моделей развития </w:t>
      </w:r>
      <w:proofErr w:type="spellStart"/>
      <w:r>
        <w:rPr>
          <w:color w:val="000000"/>
          <w:lang w:bidi="ru-RU"/>
        </w:rPr>
        <w:t>техносферы</w:t>
      </w:r>
      <w:proofErr w:type="spellEnd"/>
      <w:r>
        <w:rPr>
          <w:color w:val="000000"/>
          <w:lang w:bidi="ru-RU"/>
        </w:rPr>
        <w:t xml:space="preserve"> деятельности учреждений дополнительного образования детей исследовательской, инженерной, технической, конструкторской направленности»;</w:t>
      </w:r>
    </w:p>
    <w:p w:rsidR="00443382" w:rsidRPr="00443382" w:rsidRDefault="00443382" w:rsidP="00443382">
      <w:pPr>
        <w:pStyle w:val="4"/>
        <w:numPr>
          <w:ilvl w:val="0"/>
          <w:numId w:val="1"/>
        </w:numPr>
        <w:shd w:val="clear" w:color="auto" w:fill="auto"/>
        <w:spacing w:before="0" w:line="276" w:lineRule="auto"/>
        <w:ind w:left="40" w:right="40" w:firstLine="560"/>
      </w:pPr>
      <w:r>
        <w:rPr>
          <w:color w:val="000000"/>
          <w:lang w:bidi="ru-RU"/>
        </w:rPr>
        <w:t xml:space="preserve"> «Развитие и распространение современных моделей формирования культуры безопасного образа жизни, развития системы психолого</w:t>
      </w:r>
      <w:r w:rsidR="00540AF9">
        <w:rPr>
          <w:color w:val="000000"/>
          <w:lang w:bidi="ru-RU"/>
        </w:rPr>
        <w:t>-</w:t>
      </w:r>
      <w:r>
        <w:rPr>
          <w:color w:val="000000"/>
          <w:lang w:bidi="ru-RU"/>
        </w:rPr>
        <w:softHyphen/>
        <w:t>педагогического и медико-социального сопровождения обучающихся»;</w:t>
      </w:r>
    </w:p>
    <w:p w:rsidR="00443382" w:rsidRDefault="00443382" w:rsidP="00443382">
      <w:pPr>
        <w:pStyle w:val="4"/>
        <w:numPr>
          <w:ilvl w:val="0"/>
          <w:numId w:val="1"/>
        </w:numPr>
        <w:shd w:val="clear" w:color="auto" w:fill="auto"/>
        <w:spacing w:before="0" w:line="276" w:lineRule="auto"/>
        <w:ind w:left="40" w:right="40" w:firstLine="560"/>
      </w:pPr>
      <w:r w:rsidRPr="00443382">
        <w:rPr>
          <w:color w:val="000000"/>
          <w:lang w:bidi="ru-RU"/>
        </w:rPr>
        <w:t>«Развитие</w:t>
      </w:r>
      <w:r w:rsidRPr="00443382">
        <w:rPr>
          <w:color w:val="000000"/>
          <w:lang w:bidi="ru-RU"/>
        </w:rPr>
        <w:tab/>
        <w:t>и</w:t>
      </w:r>
      <w:r w:rsidRPr="00443382">
        <w:rPr>
          <w:color w:val="000000"/>
          <w:lang w:bidi="ru-RU"/>
        </w:rPr>
        <w:tab/>
        <w:t>распространение</w:t>
      </w:r>
      <w:r w:rsidRPr="00443382">
        <w:rPr>
          <w:color w:val="000000"/>
          <w:lang w:bidi="ru-RU"/>
        </w:rPr>
        <w:tab/>
        <w:t>современных</w:t>
      </w:r>
      <w:r w:rsidRPr="00443382">
        <w:rPr>
          <w:color w:val="000000"/>
          <w:lang w:bidi="ru-RU"/>
        </w:rPr>
        <w:tab/>
        <w:t>моделей</w:t>
      </w:r>
    </w:p>
    <w:p w:rsidR="00443382" w:rsidRDefault="00443382" w:rsidP="00443382">
      <w:pPr>
        <w:pStyle w:val="4"/>
        <w:shd w:val="clear" w:color="auto" w:fill="auto"/>
        <w:spacing w:before="0" w:line="276" w:lineRule="auto"/>
        <w:ind w:left="40"/>
        <w:jc w:val="left"/>
      </w:pPr>
      <w:proofErr w:type="spellStart"/>
      <w:r>
        <w:rPr>
          <w:color w:val="000000"/>
          <w:lang w:bidi="ru-RU"/>
        </w:rPr>
        <w:t>антикоррупционного</w:t>
      </w:r>
      <w:proofErr w:type="spellEnd"/>
      <w:r>
        <w:rPr>
          <w:color w:val="000000"/>
          <w:lang w:bidi="ru-RU"/>
        </w:rPr>
        <w:t xml:space="preserve"> воспитания детей и подростков»;</w:t>
      </w:r>
    </w:p>
    <w:p w:rsidR="00443382" w:rsidRPr="00443382" w:rsidRDefault="00443382" w:rsidP="00443382">
      <w:pPr>
        <w:pStyle w:val="4"/>
        <w:numPr>
          <w:ilvl w:val="0"/>
          <w:numId w:val="1"/>
        </w:numPr>
        <w:shd w:val="clear" w:color="auto" w:fill="auto"/>
        <w:tabs>
          <w:tab w:val="center" w:pos="1418"/>
          <w:tab w:val="center" w:pos="4537"/>
          <w:tab w:val="right" w:pos="9344"/>
          <w:tab w:val="right" w:pos="9341"/>
        </w:tabs>
        <w:spacing w:before="0" w:line="276" w:lineRule="auto"/>
        <w:ind w:left="40" w:firstLine="560"/>
        <w:jc w:val="left"/>
      </w:pPr>
      <w:r>
        <w:rPr>
          <w:color w:val="000000"/>
          <w:lang w:bidi="ru-RU"/>
        </w:rPr>
        <w:t xml:space="preserve"> «Развитие и распространение современных</w:t>
      </w:r>
      <w:r>
        <w:rPr>
          <w:color w:val="000000"/>
          <w:lang w:bidi="ru-RU"/>
        </w:rPr>
        <w:tab/>
        <w:t xml:space="preserve">моделей, </w:t>
      </w:r>
      <w:r w:rsidRPr="00443382">
        <w:rPr>
          <w:color w:val="000000"/>
          <w:lang w:bidi="ru-RU"/>
        </w:rPr>
        <w:t>обеспечивающих успешную социализацию одаренных детей».</w:t>
      </w:r>
    </w:p>
    <w:p w:rsidR="00443382" w:rsidRDefault="00443382" w:rsidP="00443382">
      <w:pPr>
        <w:pStyle w:val="4"/>
        <w:shd w:val="clear" w:color="auto" w:fill="auto"/>
        <w:spacing w:before="0" w:line="276" w:lineRule="auto"/>
        <w:ind w:left="40" w:right="40" w:firstLine="560"/>
      </w:pPr>
      <w:r>
        <w:rPr>
          <w:color w:val="000000"/>
          <w:lang w:bidi="ru-RU"/>
        </w:rPr>
        <w:t>Социологическое исследование по каждому направлению проводится в формате электронного анонимного анкетирования следующих групп респондентов:</w:t>
      </w:r>
    </w:p>
    <w:p w:rsidR="00443382" w:rsidRDefault="00443382" w:rsidP="00443382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ind w:left="40" w:firstLine="560"/>
      </w:pPr>
      <w:r>
        <w:rPr>
          <w:color w:val="000000"/>
          <w:lang w:bidi="ru-RU"/>
        </w:rPr>
        <w:t xml:space="preserve"> руководители образовательных организаций;</w:t>
      </w:r>
    </w:p>
    <w:p w:rsidR="00443382" w:rsidRDefault="00443382" w:rsidP="00443382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ind w:left="40" w:firstLine="560"/>
      </w:pPr>
      <w:r>
        <w:rPr>
          <w:color w:val="000000"/>
          <w:lang w:bidi="ru-RU"/>
        </w:rPr>
        <w:t xml:space="preserve"> педагогические работники;</w:t>
      </w:r>
    </w:p>
    <w:p w:rsidR="00443382" w:rsidRDefault="00443382" w:rsidP="00443382">
      <w:pPr>
        <w:pStyle w:val="4"/>
        <w:shd w:val="clear" w:color="auto" w:fill="auto"/>
        <w:spacing w:before="0" w:line="276" w:lineRule="auto"/>
        <w:ind w:left="40" w:right="40" w:firstLine="560"/>
      </w:pPr>
      <w:r>
        <w:rPr>
          <w:color w:val="000000"/>
          <w:lang w:bidi="ru-RU"/>
        </w:rPr>
        <w:t>-учащиеся 8-11 классов, студенты профессиональных образовательных организаций;</w:t>
      </w:r>
    </w:p>
    <w:p w:rsidR="00443382" w:rsidRDefault="00443382" w:rsidP="00443382">
      <w:pPr>
        <w:pStyle w:val="4"/>
        <w:numPr>
          <w:ilvl w:val="0"/>
          <w:numId w:val="2"/>
        </w:numPr>
        <w:shd w:val="clear" w:color="auto" w:fill="auto"/>
        <w:spacing w:before="0" w:line="276" w:lineRule="auto"/>
        <w:ind w:left="40" w:firstLine="560"/>
      </w:pPr>
      <w:r>
        <w:rPr>
          <w:color w:val="000000"/>
          <w:lang w:bidi="ru-RU"/>
        </w:rPr>
        <w:t xml:space="preserve"> родители (законные представители) учащихся;</w:t>
      </w:r>
    </w:p>
    <w:p w:rsidR="00443382" w:rsidRPr="00443382" w:rsidRDefault="00443382" w:rsidP="00443382">
      <w:pPr>
        <w:pStyle w:val="4"/>
        <w:numPr>
          <w:ilvl w:val="0"/>
          <w:numId w:val="2"/>
        </w:numPr>
        <w:shd w:val="clear" w:color="auto" w:fill="auto"/>
        <w:spacing w:before="0" w:after="300" w:line="276" w:lineRule="auto"/>
        <w:ind w:left="40" w:firstLine="560"/>
      </w:pPr>
      <w:r>
        <w:rPr>
          <w:color w:val="000000"/>
          <w:lang w:bidi="ru-RU"/>
        </w:rPr>
        <w:t xml:space="preserve"> представители общественности.</w:t>
      </w:r>
    </w:p>
    <w:p w:rsidR="00443382" w:rsidRPr="00443382" w:rsidRDefault="00443382" w:rsidP="00443382">
      <w:pPr>
        <w:pStyle w:val="4"/>
        <w:shd w:val="clear" w:color="auto" w:fill="auto"/>
        <w:spacing w:before="0" w:after="88" w:line="276" w:lineRule="auto"/>
        <w:ind w:left="40" w:firstLine="560"/>
        <w:rPr>
          <w:b/>
        </w:rPr>
      </w:pPr>
      <w:r w:rsidRPr="00443382">
        <w:rPr>
          <w:b/>
          <w:color w:val="000000"/>
          <w:lang w:bidi="ru-RU"/>
        </w:rPr>
        <w:t>Чтобы принять участие в социологическом исследовании, необходимо:</w:t>
      </w:r>
    </w:p>
    <w:p w:rsidR="00443382" w:rsidRDefault="00443382" w:rsidP="00443382">
      <w:pPr>
        <w:pStyle w:val="4"/>
        <w:numPr>
          <w:ilvl w:val="0"/>
          <w:numId w:val="2"/>
        </w:numPr>
        <w:shd w:val="clear" w:color="auto" w:fill="auto"/>
        <w:tabs>
          <w:tab w:val="left" w:pos="1592"/>
        </w:tabs>
        <w:spacing w:before="0" w:line="276" w:lineRule="auto"/>
        <w:ind w:left="1220"/>
      </w:pPr>
      <w:r>
        <w:rPr>
          <w:color w:val="000000"/>
          <w:lang w:bidi="ru-RU"/>
        </w:rPr>
        <w:t xml:space="preserve">Зайти на сайт по ссылке </w:t>
      </w:r>
      <w:hyperlink r:id="rId5" w:history="1">
        <w:r>
          <w:rPr>
            <w:rStyle w:val="a4"/>
          </w:rPr>
          <w:t>htt</w:t>
        </w:r>
        <w:r w:rsidRPr="00443382">
          <w:rPr>
            <w:rStyle w:val="a4"/>
            <w:sz w:val="22"/>
          </w:rPr>
          <w:t>p://social-modcl.ru</w:t>
        </w:r>
      </w:hyperlink>
    </w:p>
    <w:p w:rsidR="00443382" w:rsidRDefault="00443382" w:rsidP="00443382">
      <w:pPr>
        <w:pStyle w:val="41"/>
        <w:numPr>
          <w:ilvl w:val="0"/>
          <w:numId w:val="2"/>
        </w:numPr>
        <w:shd w:val="clear" w:color="auto" w:fill="auto"/>
        <w:ind w:left="540"/>
      </w:pPr>
      <w:r>
        <w:rPr>
          <w:color w:val="000000"/>
          <w:lang w:bidi="ru-RU"/>
        </w:rPr>
        <w:t>Учащимся, родителям и представителям общественности</w:t>
      </w:r>
      <w:r>
        <w:rPr>
          <w:rStyle w:val="44pt0pt"/>
        </w:rPr>
        <w:t xml:space="preserve"> -</w:t>
      </w:r>
    </w:p>
    <w:p w:rsidR="00443382" w:rsidRDefault="00443382" w:rsidP="00443382">
      <w:pPr>
        <w:pStyle w:val="4"/>
        <w:shd w:val="clear" w:color="auto" w:fill="auto"/>
        <w:spacing w:before="0" w:line="367" w:lineRule="exact"/>
        <w:ind w:left="540" w:right="20"/>
      </w:pPr>
      <w:r>
        <w:rPr>
          <w:color w:val="000000"/>
          <w:lang w:bidi="ru-RU"/>
        </w:rPr>
        <w:t>перейти в раздел «Общественные анкеты», выбрать группу респондентов в левом меню, затем направление социологического исследования - откроется анкета для заполнения.</w:t>
      </w:r>
    </w:p>
    <w:p w:rsidR="00443382" w:rsidRDefault="00443382" w:rsidP="00443382">
      <w:pPr>
        <w:pStyle w:val="4"/>
        <w:shd w:val="clear" w:color="auto" w:fill="auto"/>
        <w:spacing w:before="0" w:line="367" w:lineRule="exact"/>
        <w:ind w:left="540" w:right="20" w:firstLine="560"/>
      </w:pPr>
      <w:r>
        <w:rPr>
          <w:rStyle w:val="0pt0"/>
        </w:rPr>
        <w:t>Примечание:</w:t>
      </w:r>
      <w:r>
        <w:rPr>
          <w:color w:val="000000"/>
          <w:lang w:bidi="ru-RU"/>
        </w:rPr>
        <w:t xml:space="preserve"> для заполнения общественных анкет авторизации на сайте не требуется.</w:t>
      </w:r>
    </w:p>
    <w:p w:rsidR="00443382" w:rsidRPr="00443382" w:rsidRDefault="00443382" w:rsidP="00443382">
      <w:pPr>
        <w:pStyle w:val="4"/>
        <w:numPr>
          <w:ilvl w:val="0"/>
          <w:numId w:val="2"/>
        </w:numPr>
        <w:shd w:val="clear" w:color="auto" w:fill="auto"/>
        <w:spacing w:before="0" w:line="367" w:lineRule="exact"/>
        <w:ind w:left="540" w:right="20" w:firstLine="560"/>
      </w:pPr>
      <w:r>
        <w:rPr>
          <w:rStyle w:val="0pt1"/>
        </w:rPr>
        <w:t>Учителям</w:t>
      </w:r>
      <w:r>
        <w:rPr>
          <w:rStyle w:val="4pt0pt"/>
        </w:rPr>
        <w:t xml:space="preserve"> </w:t>
      </w:r>
      <w:r>
        <w:rPr>
          <w:color w:val="000000"/>
          <w:lang w:bidi="ru-RU"/>
        </w:rPr>
        <w:t xml:space="preserve">- пройти авторизацию на сайте введя логин </w:t>
      </w:r>
      <w:r w:rsidRPr="00660AF7">
        <w:rPr>
          <w:color w:val="000000"/>
          <w:lang w:eastAsia="en-US" w:bidi="en-US"/>
        </w:rPr>
        <w:t>«</w:t>
      </w:r>
      <w:r>
        <w:rPr>
          <w:color w:val="000000"/>
          <w:lang w:val="en-US" w:eastAsia="en-US" w:bidi="en-US"/>
        </w:rPr>
        <w:t>teacher</w:t>
      </w:r>
      <w:r w:rsidRPr="00660AF7">
        <w:rPr>
          <w:color w:val="000000"/>
          <w:lang w:eastAsia="en-US" w:bidi="en-US"/>
        </w:rPr>
        <w:t xml:space="preserve">» </w:t>
      </w:r>
      <w:r>
        <w:rPr>
          <w:color w:val="000000"/>
          <w:lang w:bidi="ru-RU"/>
        </w:rPr>
        <w:t xml:space="preserve">и пароль </w:t>
      </w:r>
      <w:r w:rsidRPr="00660AF7">
        <w:rPr>
          <w:color w:val="000000"/>
          <w:lang w:eastAsia="en-US" w:bidi="en-US"/>
        </w:rPr>
        <w:t>«</w:t>
      </w:r>
      <w:proofErr w:type="spellStart"/>
      <w:r>
        <w:rPr>
          <w:color w:val="000000"/>
          <w:lang w:val="en-US" w:eastAsia="en-US" w:bidi="en-US"/>
        </w:rPr>
        <w:t>gfhjkm</w:t>
      </w:r>
      <w:proofErr w:type="spellEnd"/>
      <w:r w:rsidRPr="00660AF7">
        <w:rPr>
          <w:color w:val="000000"/>
          <w:lang w:eastAsia="en-US" w:bidi="en-US"/>
        </w:rPr>
        <w:t xml:space="preserve">» </w:t>
      </w:r>
      <w:r>
        <w:rPr>
          <w:color w:val="000000"/>
          <w:lang w:bidi="ru-RU"/>
        </w:rPr>
        <w:t xml:space="preserve">или перейти по ссылке </w:t>
      </w:r>
      <w:hyperlink r:id="rId6" w:history="1">
        <w:r>
          <w:rPr>
            <w:rStyle w:val="a4"/>
          </w:rPr>
          <w:t>http://social-model.ru/login/</w:t>
        </w:r>
      </w:hyperlink>
      <w:r w:rsidRPr="00660AF7">
        <w:rPr>
          <w:color w:val="000000"/>
          <w:lang w:eastAsia="en-US" w:bidi="en-US"/>
        </w:rPr>
        <w:t xml:space="preserve">. </w:t>
      </w:r>
      <w:r>
        <w:rPr>
          <w:color w:val="000000"/>
          <w:lang w:bidi="ru-RU"/>
        </w:rPr>
        <w:t>После успешной авторизации на экране будут отображены анкеты.</w:t>
      </w:r>
    </w:p>
    <w:p w:rsidR="00443382" w:rsidRDefault="00443382" w:rsidP="00443382">
      <w:pPr>
        <w:pStyle w:val="4"/>
        <w:numPr>
          <w:ilvl w:val="0"/>
          <w:numId w:val="2"/>
        </w:numPr>
        <w:shd w:val="clear" w:color="auto" w:fill="auto"/>
        <w:tabs>
          <w:tab w:val="left" w:pos="1592"/>
        </w:tabs>
        <w:spacing w:before="0" w:line="276" w:lineRule="auto"/>
        <w:ind w:left="1220"/>
      </w:pPr>
      <w:r>
        <w:rPr>
          <w:color w:val="000000"/>
          <w:lang w:bidi="ru-RU"/>
        </w:rPr>
        <w:t>В анкете выбрать свой регион и перейти к ее заполнению</w:t>
      </w:r>
    </w:p>
    <w:p w:rsidR="00A32B47" w:rsidRDefault="00443382" w:rsidP="00443382">
      <w:pPr>
        <w:pStyle w:val="4"/>
        <w:numPr>
          <w:ilvl w:val="0"/>
          <w:numId w:val="2"/>
        </w:numPr>
        <w:shd w:val="clear" w:color="auto" w:fill="auto"/>
        <w:spacing w:before="0" w:line="367" w:lineRule="exact"/>
        <w:ind w:left="540"/>
      </w:pPr>
      <w:r>
        <w:rPr>
          <w:color w:val="000000"/>
          <w:lang w:bidi="ru-RU"/>
        </w:rPr>
        <w:t>Участие можно принять как по одному, так и по нескольким</w:t>
      </w:r>
      <w:r>
        <w:t xml:space="preserve"> </w:t>
      </w:r>
      <w:r w:rsidRPr="00443382">
        <w:rPr>
          <w:color w:val="000000"/>
          <w:lang w:bidi="ru-RU"/>
        </w:rPr>
        <w:t>направлениям социологического исследования.</w:t>
      </w:r>
    </w:p>
    <w:sectPr w:rsidR="00A32B47" w:rsidSect="0044338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8AB"/>
    <w:multiLevelType w:val="multilevel"/>
    <w:tmpl w:val="E5E29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273AE"/>
    <w:multiLevelType w:val="multilevel"/>
    <w:tmpl w:val="7B803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23115E"/>
    <w:multiLevelType w:val="multilevel"/>
    <w:tmpl w:val="7382B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3382"/>
    <w:rsid w:val="00443382"/>
    <w:rsid w:val="00540AF9"/>
    <w:rsid w:val="00A32B47"/>
    <w:rsid w:val="00D3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43382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43382"/>
    <w:rPr>
      <w:b/>
      <w:bCs/>
      <w:color w:val="000000"/>
      <w:spacing w:val="14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443382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styleId="a4">
    <w:name w:val="Hyperlink"/>
    <w:basedOn w:val="a0"/>
    <w:rsid w:val="00443382"/>
    <w:rPr>
      <w:color w:val="000080"/>
      <w:u w:val="single"/>
    </w:rPr>
  </w:style>
  <w:style w:type="character" w:customStyle="1" w:styleId="3">
    <w:name w:val="Основной текст3"/>
    <w:basedOn w:val="a3"/>
    <w:rsid w:val="00443382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443382"/>
    <w:rPr>
      <w:rFonts w:ascii="Times New Roman" w:eastAsia="Times New Roman" w:hAnsi="Times New Roman" w:cs="Times New Roman"/>
      <w:b/>
      <w:bCs/>
      <w:i/>
      <w:iCs/>
      <w:spacing w:val="6"/>
      <w:sz w:val="23"/>
      <w:szCs w:val="23"/>
      <w:shd w:val="clear" w:color="auto" w:fill="FFFFFF"/>
    </w:rPr>
  </w:style>
  <w:style w:type="character" w:customStyle="1" w:styleId="44pt0pt">
    <w:name w:val="Основной текст (4) + 4 pt;Не полужирный;Не курсив;Интервал 0 pt"/>
    <w:basedOn w:val="40"/>
    <w:rsid w:val="00443382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443382"/>
    <w:rPr>
      <w:b w:val="0"/>
      <w:bCs w:val="0"/>
      <w:i/>
      <w:iCs/>
      <w:smallCaps w:val="0"/>
      <w:strike w:val="0"/>
      <w:color w:val="000000"/>
      <w:spacing w:val="5"/>
      <w:w w:val="100"/>
      <w:position w:val="0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443382"/>
    <w:pPr>
      <w:widowControl w:val="0"/>
      <w:shd w:val="clear" w:color="auto" w:fill="FFFFFF"/>
      <w:spacing w:after="0" w:line="367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pacing w:val="6"/>
      <w:sz w:val="23"/>
      <w:szCs w:val="23"/>
    </w:rPr>
  </w:style>
  <w:style w:type="character" w:customStyle="1" w:styleId="1">
    <w:name w:val="Заголовок №1_"/>
    <w:basedOn w:val="a0"/>
    <w:link w:val="10"/>
    <w:rsid w:val="00443382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4pt0pt">
    <w:name w:val="Основной текст + 4 pt;Интервал 0 pt"/>
    <w:basedOn w:val="a3"/>
    <w:rsid w:val="0044338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3"/>
    <w:rsid w:val="00443382"/>
    <w:rPr>
      <w:b/>
      <w:bCs/>
      <w:i/>
      <w:iCs/>
      <w:smallCaps w:val="0"/>
      <w:strike w:val="0"/>
      <w:color w:val="000000"/>
      <w:spacing w:val="6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43382"/>
    <w:pPr>
      <w:widowControl w:val="0"/>
      <w:shd w:val="clear" w:color="auto" w:fill="FFFFFF"/>
      <w:spacing w:after="480" w:line="0" w:lineRule="atLeast"/>
      <w:ind w:firstLine="580"/>
      <w:jc w:val="both"/>
      <w:outlineLvl w:val="0"/>
    </w:pPr>
    <w:rPr>
      <w:rFonts w:ascii="Arial" w:eastAsia="Arial" w:hAnsi="Arial" w:cs="Arial"/>
      <w:b/>
      <w:b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-model.ru/login/" TargetMode="External"/><Relationship Id="rId5" Type="http://schemas.openxmlformats.org/officeDocument/2006/relationships/hyperlink" Target="http://social-modc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2199</Characters>
  <Application>Microsoft Office Word</Application>
  <DocSecurity>0</DocSecurity>
  <Lines>18</Lines>
  <Paragraphs>5</Paragraphs>
  <ScaleCrop>false</ScaleCrop>
  <Company>Школа-интернат №33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2015-04-01T12:34:00Z</dcterms:created>
  <dcterms:modified xsi:type="dcterms:W3CDTF">2015-04-01T12:48:00Z</dcterms:modified>
</cp:coreProperties>
</file>